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94EBC" w14:textId="77777777" w:rsidR="007D1397" w:rsidRPr="000E1839" w:rsidRDefault="007D1397" w:rsidP="007D1397">
      <w:pPr>
        <w:jc w:val="both"/>
        <w:rPr>
          <w:rFonts w:ascii="Century Gothic" w:hAnsi="Century Gothic"/>
          <w:sz w:val="20"/>
          <w:szCs w:val="20"/>
        </w:rPr>
      </w:pPr>
      <w:r w:rsidRPr="000E1839">
        <w:rPr>
          <w:rFonts w:ascii="Century Gothic" w:hAnsi="Century Gothic"/>
          <w:sz w:val="20"/>
          <w:szCs w:val="20"/>
        </w:rPr>
        <w:drawing>
          <wp:anchor distT="0" distB="0" distL="114300" distR="114300" simplePos="0" relativeHeight="251659264" behindDoc="0" locked="0" layoutInCell="1" hidden="0" allowOverlap="1" wp14:anchorId="272C0B9A" wp14:editId="5FC5E06B">
            <wp:simplePos x="0" y="0"/>
            <wp:positionH relativeFrom="column">
              <wp:posOffset>4852035</wp:posOffset>
            </wp:positionH>
            <wp:positionV relativeFrom="paragraph">
              <wp:posOffset>0</wp:posOffset>
            </wp:positionV>
            <wp:extent cx="1799590" cy="2303780"/>
            <wp:effectExtent l="0" t="0" r="0" b="1270"/>
            <wp:wrapSquare wrapText="bothSides"/>
            <wp:docPr id="7" name="image1.png" descr="Immagine che contiene Elementi grafici, Carattere, clipart, grafica&#10;&#10;Descrizione generat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1.png" descr="Immagine che contiene Elementi grafici, Carattere, clipart, grafica&#10;&#10;Descrizione generata automaticamente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99590" cy="23037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0E1839">
        <w:rPr>
          <w:rFonts w:ascii="Century Gothic" w:hAnsi="Century Gothic"/>
          <w:sz w:val="20"/>
          <w:szCs w:val="20"/>
        </w:rPr>
        <w:t xml:space="preserve">L’ARVHA, Associazione per la Ricerca sulla Città e l’Edilizia Abitativa, ha promosso nel 2025 </w:t>
      </w:r>
      <w:r w:rsidRPr="00AD1C8B">
        <w:rPr>
          <w:rFonts w:ascii="Century Gothic" w:hAnsi="Century Gothic"/>
          <w:sz w:val="20"/>
          <w:szCs w:val="20"/>
        </w:rPr>
        <w:t xml:space="preserve">la tredicesima edizione </w:t>
      </w:r>
      <w:r w:rsidRPr="000E1839">
        <w:rPr>
          <w:rFonts w:ascii="Century Gothic" w:hAnsi="Century Gothic"/>
          <w:sz w:val="20"/>
          <w:szCs w:val="20"/>
        </w:rPr>
        <w:t>del “</w:t>
      </w:r>
      <w:r w:rsidRPr="000E1839">
        <w:rPr>
          <w:rFonts w:ascii="Century Gothic" w:hAnsi="Century Gothic"/>
          <w:b/>
          <w:bCs/>
          <w:sz w:val="20"/>
          <w:szCs w:val="20"/>
        </w:rPr>
        <w:t xml:space="preserve">Prix </w:t>
      </w:r>
      <w:proofErr w:type="spellStart"/>
      <w:r w:rsidRPr="000E1839">
        <w:rPr>
          <w:rFonts w:ascii="Century Gothic" w:hAnsi="Century Gothic"/>
          <w:b/>
          <w:bCs/>
          <w:sz w:val="20"/>
          <w:szCs w:val="20"/>
        </w:rPr>
        <w:t>des</w:t>
      </w:r>
      <w:proofErr w:type="spellEnd"/>
      <w:r w:rsidRPr="000E1839">
        <w:rPr>
          <w:rFonts w:ascii="Century Gothic" w:hAnsi="Century Gothic"/>
          <w:b/>
          <w:bCs/>
          <w:sz w:val="20"/>
          <w:szCs w:val="20"/>
        </w:rPr>
        <w:t xml:space="preserve"> Femmes </w:t>
      </w:r>
      <w:proofErr w:type="spellStart"/>
      <w:r w:rsidRPr="000E1839">
        <w:rPr>
          <w:rFonts w:ascii="Century Gothic" w:hAnsi="Century Gothic"/>
          <w:b/>
          <w:bCs/>
          <w:sz w:val="20"/>
          <w:szCs w:val="20"/>
        </w:rPr>
        <w:t>Architectes</w:t>
      </w:r>
      <w:proofErr w:type="spellEnd"/>
      <w:r w:rsidRPr="000E1839">
        <w:rPr>
          <w:rFonts w:ascii="Century Gothic" w:hAnsi="Century Gothic"/>
          <w:sz w:val="20"/>
          <w:szCs w:val="20"/>
        </w:rPr>
        <w:t xml:space="preserve">” con il sostegno della Città di Parigi. </w:t>
      </w:r>
    </w:p>
    <w:p w14:paraId="641E4BA6" w14:textId="77777777" w:rsidR="007D1397" w:rsidRPr="000E1839" w:rsidRDefault="007D1397" w:rsidP="007D1397">
      <w:pPr>
        <w:jc w:val="both"/>
        <w:rPr>
          <w:rFonts w:ascii="Century Gothic" w:hAnsi="Century Gothic"/>
          <w:sz w:val="20"/>
          <w:szCs w:val="20"/>
        </w:rPr>
      </w:pPr>
      <w:r w:rsidRPr="00AD1C8B">
        <w:rPr>
          <w:rFonts w:ascii="Century Gothic" w:hAnsi="Century Gothic"/>
          <w:sz w:val="20"/>
          <w:szCs w:val="20"/>
        </w:rPr>
        <w:t xml:space="preserve">Per il Premio 2025, l'ARVHA ha anche ricevuto il supporto di BNP PARIBAS REAL ESTATE, HEIDELBERG </w:t>
      </w:r>
      <w:proofErr w:type="spellStart"/>
      <w:r w:rsidRPr="00AD1C8B">
        <w:rPr>
          <w:rFonts w:ascii="Century Gothic" w:hAnsi="Century Gothic"/>
          <w:sz w:val="20"/>
          <w:szCs w:val="20"/>
        </w:rPr>
        <w:t>MATERIALS</w:t>
      </w:r>
      <w:proofErr w:type="spellEnd"/>
      <w:r w:rsidRPr="00AD1C8B">
        <w:rPr>
          <w:rFonts w:ascii="Century Gothic" w:hAnsi="Century Gothic"/>
          <w:sz w:val="20"/>
          <w:szCs w:val="20"/>
        </w:rPr>
        <w:t xml:space="preserve">, CIM BETON, SIA (Società degli Architetti e Ingegneri Svizzeri), oltre </w:t>
      </w:r>
      <w:proofErr w:type="gramStart"/>
      <w:r w:rsidRPr="00AD1C8B">
        <w:rPr>
          <w:rFonts w:ascii="Century Gothic" w:hAnsi="Century Gothic"/>
          <w:sz w:val="20"/>
          <w:szCs w:val="20"/>
        </w:rPr>
        <w:t>a</w:t>
      </w:r>
      <w:proofErr w:type="gramEnd"/>
      <w:r w:rsidRPr="00AD1C8B">
        <w:rPr>
          <w:rFonts w:ascii="Century Gothic" w:hAnsi="Century Gothic"/>
          <w:sz w:val="20"/>
          <w:szCs w:val="20"/>
        </w:rPr>
        <w:t xml:space="preserve"> Archi </w:t>
      </w:r>
      <w:proofErr w:type="spellStart"/>
      <w:r w:rsidRPr="00AD1C8B">
        <w:rPr>
          <w:rFonts w:ascii="Century Gothic" w:hAnsi="Century Gothic"/>
          <w:sz w:val="20"/>
          <w:szCs w:val="20"/>
        </w:rPr>
        <w:t>Créé</w:t>
      </w:r>
      <w:proofErr w:type="spellEnd"/>
      <w:r w:rsidRPr="00AD1C8B">
        <w:rPr>
          <w:rFonts w:ascii="Century Gothic" w:hAnsi="Century Gothic"/>
          <w:sz w:val="20"/>
          <w:szCs w:val="20"/>
        </w:rPr>
        <w:t xml:space="preserve"> e </w:t>
      </w:r>
      <w:proofErr w:type="spellStart"/>
      <w:r w:rsidRPr="00AD1C8B">
        <w:rPr>
          <w:rFonts w:ascii="Century Gothic" w:hAnsi="Century Gothic"/>
          <w:sz w:val="20"/>
          <w:szCs w:val="20"/>
        </w:rPr>
        <w:t>Batiactu</w:t>
      </w:r>
      <w:proofErr w:type="spellEnd"/>
      <w:r w:rsidRPr="00AD1C8B">
        <w:rPr>
          <w:rFonts w:ascii="Century Gothic" w:hAnsi="Century Gothic"/>
          <w:sz w:val="20"/>
          <w:szCs w:val="20"/>
        </w:rPr>
        <w:t>.</w:t>
      </w:r>
    </w:p>
    <w:p w14:paraId="794918D6" w14:textId="77777777" w:rsidR="007D1397" w:rsidRPr="000E1839" w:rsidRDefault="007D1397" w:rsidP="007D1397">
      <w:pPr>
        <w:jc w:val="both"/>
        <w:rPr>
          <w:rFonts w:ascii="Century Gothic" w:hAnsi="Century Gothic"/>
          <w:sz w:val="20"/>
          <w:szCs w:val="20"/>
        </w:rPr>
      </w:pPr>
      <w:r w:rsidRPr="000E1839">
        <w:rPr>
          <w:rFonts w:ascii="Century Gothic" w:hAnsi="Century Gothic"/>
          <w:sz w:val="20"/>
          <w:szCs w:val="20"/>
        </w:rPr>
        <w:t>Il premio mira da un lato a mettere in risalto le opere e le carriere delle architette, in modo che le giovani possano trarre ispirazione dai modelli femminili esistenti, e dall’altro ad incoraggiare la parità in una professione con una forte dominanza maschile.</w:t>
      </w:r>
    </w:p>
    <w:p w14:paraId="044ABB6A" w14:textId="77777777" w:rsidR="007D1397" w:rsidRPr="000E1839" w:rsidRDefault="007D1397" w:rsidP="007D1397">
      <w:pPr>
        <w:jc w:val="both"/>
        <w:rPr>
          <w:rFonts w:ascii="Century Gothic" w:hAnsi="Century Gothic"/>
          <w:sz w:val="20"/>
          <w:szCs w:val="20"/>
        </w:rPr>
      </w:pPr>
      <w:r w:rsidRPr="00AD1C8B">
        <w:rPr>
          <w:rFonts w:ascii="Century Gothic" w:hAnsi="Century Gothic"/>
          <w:sz w:val="20"/>
          <w:szCs w:val="20"/>
        </w:rPr>
        <w:t>Nel 2024, la giuria ha assegnato quattro premi e due menzioni speciali:</w:t>
      </w:r>
    </w:p>
    <w:p w14:paraId="420473C0" w14:textId="77777777" w:rsidR="007D1397" w:rsidRPr="000E1839" w:rsidRDefault="007D1397" w:rsidP="007D1397">
      <w:pPr>
        <w:jc w:val="both"/>
        <w:rPr>
          <w:rFonts w:ascii="Century Gothic" w:hAnsi="Century Gothic"/>
          <w:sz w:val="20"/>
          <w:szCs w:val="20"/>
        </w:rPr>
      </w:pPr>
      <w:r w:rsidRPr="000E1839">
        <w:rPr>
          <w:rFonts w:ascii="Century Gothic" w:hAnsi="Century Gothic"/>
          <w:sz w:val="20"/>
          <w:szCs w:val="20"/>
        </w:rPr>
        <w:t xml:space="preserve">● Premio Architetta: </w:t>
      </w:r>
      <w:r w:rsidRPr="00AD1C8B">
        <w:rPr>
          <w:rFonts w:ascii="Century Gothic" w:hAnsi="Century Gothic"/>
          <w:sz w:val="20"/>
          <w:szCs w:val="20"/>
        </w:rPr>
        <w:t xml:space="preserve">Maud </w:t>
      </w:r>
      <w:proofErr w:type="spellStart"/>
      <w:r w:rsidRPr="00AD1C8B">
        <w:rPr>
          <w:rFonts w:ascii="Century Gothic" w:hAnsi="Century Gothic"/>
          <w:sz w:val="20"/>
          <w:szCs w:val="20"/>
        </w:rPr>
        <w:t>CAUBET</w:t>
      </w:r>
      <w:proofErr w:type="spellEnd"/>
    </w:p>
    <w:p w14:paraId="3FD966F7" w14:textId="77777777" w:rsidR="007D1397" w:rsidRPr="000E1839" w:rsidRDefault="007D1397" w:rsidP="007D1397">
      <w:pPr>
        <w:jc w:val="both"/>
        <w:rPr>
          <w:rFonts w:ascii="Century Gothic" w:hAnsi="Century Gothic"/>
          <w:sz w:val="20"/>
          <w:szCs w:val="20"/>
        </w:rPr>
      </w:pPr>
      <w:r w:rsidRPr="00AD1C8B">
        <w:rPr>
          <w:rFonts w:ascii="Century Gothic" w:hAnsi="Century Gothic"/>
          <w:sz w:val="20"/>
          <w:szCs w:val="20"/>
        </w:rPr>
        <w:t>● Premio Opera Originale: Beatriz RAMO LOPEZ DE ANGULO</w:t>
      </w:r>
    </w:p>
    <w:p w14:paraId="124FDFE2" w14:textId="77777777" w:rsidR="007D1397" w:rsidRPr="000E1839" w:rsidRDefault="007D1397" w:rsidP="007D1397">
      <w:pPr>
        <w:jc w:val="both"/>
        <w:rPr>
          <w:rFonts w:ascii="Century Gothic" w:hAnsi="Century Gothic"/>
          <w:sz w:val="20"/>
          <w:szCs w:val="20"/>
        </w:rPr>
      </w:pPr>
      <w:r w:rsidRPr="00AD1C8B">
        <w:rPr>
          <w:rFonts w:ascii="Century Gothic" w:hAnsi="Century Gothic"/>
          <w:sz w:val="20"/>
          <w:szCs w:val="20"/>
        </w:rPr>
        <w:t>● Premio Giovane Architett</w:t>
      </w:r>
      <w:r w:rsidRPr="000E1839">
        <w:rPr>
          <w:rFonts w:ascii="Century Gothic" w:hAnsi="Century Gothic"/>
          <w:sz w:val="20"/>
          <w:szCs w:val="20"/>
        </w:rPr>
        <w:t>a</w:t>
      </w:r>
      <w:r w:rsidRPr="00AD1C8B">
        <w:rPr>
          <w:rFonts w:ascii="Century Gothic" w:hAnsi="Century Gothic"/>
          <w:sz w:val="20"/>
          <w:szCs w:val="20"/>
        </w:rPr>
        <w:t xml:space="preserve">: Margaux </w:t>
      </w:r>
      <w:proofErr w:type="spellStart"/>
      <w:r w:rsidRPr="00AD1C8B">
        <w:rPr>
          <w:rFonts w:ascii="Century Gothic" w:hAnsi="Century Gothic"/>
          <w:sz w:val="20"/>
          <w:szCs w:val="20"/>
        </w:rPr>
        <w:t>PUECH</w:t>
      </w:r>
      <w:proofErr w:type="spellEnd"/>
      <w:r w:rsidRPr="00AD1C8B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AD1C8B">
        <w:rPr>
          <w:rFonts w:ascii="Century Gothic" w:hAnsi="Century Gothic"/>
          <w:sz w:val="20"/>
          <w:szCs w:val="20"/>
        </w:rPr>
        <w:t>PELIPENKO</w:t>
      </w:r>
      <w:proofErr w:type="spellEnd"/>
    </w:p>
    <w:p w14:paraId="1D4CA5E3" w14:textId="77777777" w:rsidR="007D1397" w:rsidRPr="00AD1C8B" w:rsidRDefault="007D1397" w:rsidP="007D1397">
      <w:pPr>
        <w:jc w:val="both"/>
        <w:rPr>
          <w:rFonts w:ascii="Century Gothic" w:hAnsi="Century Gothic"/>
          <w:sz w:val="20"/>
          <w:szCs w:val="20"/>
        </w:rPr>
      </w:pPr>
      <w:r w:rsidRPr="00AD1C8B">
        <w:rPr>
          <w:rFonts w:ascii="Century Gothic" w:hAnsi="Century Gothic"/>
          <w:sz w:val="20"/>
          <w:szCs w:val="20"/>
        </w:rPr>
        <w:t>● Premio Internazionale: Sara DE GILES DUBOIS</w:t>
      </w:r>
    </w:p>
    <w:p w14:paraId="2084C591" w14:textId="77777777" w:rsidR="007D1397" w:rsidRPr="000E1839" w:rsidRDefault="007D1397" w:rsidP="007D1397">
      <w:pPr>
        <w:jc w:val="both"/>
        <w:rPr>
          <w:rFonts w:ascii="Century Gothic" w:hAnsi="Century Gothic"/>
          <w:sz w:val="20"/>
          <w:szCs w:val="20"/>
        </w:rPr>
      </w:pPr>
      <w:r w:rsidRPr="00AD1C8B">
        <w:rPr>
          <w:rFonts w:ascii="Century Gothic" w:hAnsi="Century Gothic"/>
          <w:sz w:val="20"/>
          <w:szCs w:val="20"/>
        </w:rPr>
        <w:t xml:space="preserve">Nel 2025, la competizione è stata aperta dal 1° aprile al 15 settembre sotto la presidenza di Catherine </w:t>
      </w:r>
      <w:proofErr w:type="spellStart"/>
      <w:r w:rsidRPr="00AD1C8B">
        <w:rPr>
          <w:rFonts w:ascii="Century Gothic" w:hAnsi="Century Gothic"/>
          <w:sz w:val="20"/>
          <w:szCs w:val="20"/>
        </w:rPr>
        <w:t>GUYOT</w:t>
      </w:r>
      <w:proofErr w:type="spellEnd"/>
      <w:r w:rsidRPr="00AD1C8B">
        <w:rPr>
          <w:rFonts w:ascii="Century Gothic" w:hAnsi="Century Gothic"/>
          <w:sz w:val="20"/>
          <w:szCs w:val="20"/>
        </w:rPr>
        <w:t>, segretaria generale dell'ARVHA e presidente di Women in Architecture France.</w:t>
      </w:r>
    </w:p>
    <w:p w14:paraId="209C05D3" w14:textId="77777777" w:rsidR="007D1397" w:rsidRPr="000E1839" w:rsidRDefault="007D1397" w:rsidP="007D1397">
      <w:pPr>
        <w:jc w:val="both"/>
        <w:rPr>
          <w:rFonts w:ascii="Century Gothic" w:hAnsi="Century Gothic"/>
          <w:sz w:val="20"/>
          <w:szCs w:val="20"/>
        </w:rPr>
      </w:pPr>
      <w:r w:rsidRPr="00AD1C8B">
        <w:rPr>
          <w:rFonts w:ascii="Century Gothic" w:hAnsi="Century Gothic"/>
          <w:sz w:val="20"/>
          <w:szCs w:val="20"/>
        </w:rPr>
        <w:t>La giuria si è riunita il 16 e il 23 ottobre 2025 per nominare le vincitrici di ciascun premio.</w:t>
      </w:r>
    </w:p>
    <w:p w14:paraId="1C982155" w14:textId="2B7B9EC6" w:rsidR="007D1397" w:rsidRPr="000E1839" w:rsidRDefault="007D1397" w:rsidP="007D1397">
      <w:pPr>
        <w:jc w:val="both"/>
        <w:rPr>
          <w:rFonts w:ascii="Century Gothic" w:hAnsi="Century Gothic"/>
          <w:sz w:val="20"/>
          <w:szCs w:val="20"/>
        </w:rPr>
      </w:pPr>
      <w:r w:rsidRPr="00AD1C8B">
        <w:rPr>
          <w:rFonts w:ascii="Century Gothic" w:hAnsi="Century Gothic"/>
          <w:sz w:val="20"/>
          <w:szCs w:val="20"/>
        </w:rPr>
        <w:t xml:space="preserve">La cerimonia di premiazione si terrà in diretta il 15 dicembre in presenza e </w:t>
      </w:r>
      <w:r w:rsidRPr="000E1839">
        <w:rPr>
          <w:rFonts w:ascii="Century Gothic" w:hAnsi="Century Gothic"/>
          <w:sz w:val="20"/>
          <w:szCs w:val="20"/>
        </w:rPr>
        <w:t>online</w:t>
      </w:r>
      <w:r w:rsidRPr="00AD1C8B">
        <w:rPr>
          <w:rFonts w:ascii="Century Gothic" w:hAnsi="Century Gothic"/>
          <w:sz w:val="20"/>
          <w:szCs w:val="20"/>
        </w:rPr>
        <w:t>. Avrà luogo presso la sede messa a disposizione da BNP Paribas Real Estate a Boulogne Billancourt.</w:t>
      </w:r>
    </w:p>
    <w:p w14:paraId="13437DC4" w14:textId="77777777" w:rsidR="007D1397" w:rsidRPr="000E1839" w:rsidRDefault="007D1397" w:rsidP="007D1397">
      <w:pPr>
        <w:jc w:val="both"/>
        <w:rPr>
          <w:rFonts w:ascii="Century Gothic" w:hAnsi="Century Gothic"/>
          <w:sz w:val="20"/>
          <w:szCs w:val="20"/>
        </w:rPr>
      </w:pPr>
      <w:r w:rsidRPr="00AD1C8B">
        <w:rPr>
          <w:rFonts w:ascii="Century Gothic" w:hAnsi="Century Gothic"/>
          <w:sz w:val="20"/>
          <w:szCs w:val="20"/>
        </w:rPr>
        <w:t>Le personalità che saranno presenti per introdurre e concludere la cerimonia sono:</w:t>
      </w:r>
    </w:p>
    <w:p w14:paraId="1F3C9169" w14:textId="77777777" w:rsidR="007D1397" w:rsidRPr="000E1839" w:rsidRDefault="007D1397" w:rsidP="007D1397">
      <w:pPr>
        <w:jc w:val="both"/>
        <w:rPr>
          <w:rFonts w:ascii="Century Gothic" w:hAnsi="Century Gothic"/>
          <w:sz w:val="20"/>
          <w:szCs w:val="20"/>
        </w:rPr>
      </w:pPr>
      <w:r w:rsidRPr="00AD1C8B">
        <w:rPr>
          <w:rFonts w:ascii="Century Gothic" w:hAnsi="Century Gothic"/>
          <w:sz w:val="20"/>
          <w:szCs w:val="20"/>
        </w:rPr>
        <w:t xml:space="preserve">Monsieur Julien </w:t>
      </w:r>
      <w:proofErr w:type="spellStart"/>
      <w:r w:rsidRPr="00AD1C8B">
        <w:rPr>
          <w:rFonts w:ascii="Century Gothic" w:hAnsi="Century Gothic"/>
          <w:sz w:val="20"/>
          <w:szCs w:val="20"/>
        </w:rPr>
        <w:t>BARGETON</w:t>
      </w:r>
      <w:proofErr w:type="spellEnd"/>
      <w:r w:rsidRPr="00AD1C8B">
        <w:rPr>
          <w:rFonts w:ascii="Century Gothic" w:hAnsi="Century Gothic"/>
          <w:sz w:val="20"/>
          <w:szCs w:val="20"/>
        </w:rPr>
        <w:t xml:space="preserve">, Presidente della </w:t>
      </w:r>
      <w:proofErr w:type="spellStart"/>
      <w:r w:rsidRPr="00AD1C8B">
        <w:rPr>
          <w:rFonts w:ascii="Century Gothic" w:hAnsi="Century Gothic"/>
          <w:sz w:val="20"/>
          <w:szCs w:val="20"/>
        </w:rPr>
        <w:t>Cité</w:t>
      </w:r>
      <w:proofErr w:type="spellEnd"/>
      <w:r w:rsidRPr="00AD1C8B">
        <w:rPr>
          <w:rFonts w:ascii="Century Gothic" w:hAnsi="Century Gothic"/>
          <w:sz w:val="20"/>
          <w:szCs w:val="20"/>
        </w:rPr>
        <w:t xml:space="preserve"> de </w:t>
      </w:r>
      <w:proofErr w:type="spellStart"/>
      <w:r w:rsidRPr="00AD1C8B">
        <w:rPr>
          <w:rFonts w:ascii="Century Gothic" w:hAnsi="Century Gothic"/>
          <w:sz w:val="20"/>
          <w:szCs w:val="20"/>
        </w:rPr>
        <w:t>l’architecture</w:t>
      </w:r>
      <w:proofErr w:type="spellEnd"/>
      <w:r w:rsidRPr="00AD1C8B">
        <w:rPr>
          <w:rFonts w:ascii="Century Gothic" w:hAnsi="Century Gothic"/>
          <w:sz w:val="20"/>
          <w:szCs w:val="20"/>
        </w:rPr>
        <w:t xml:space="preserve"> et </w:t>
      </w:r>
      <w:proofErr w:type="spellStart"/>
      <w:r w:rsidRPr="00AD1C8B">
        <w:rPr>
          <w:rFonts w:ascii="Century Gothic" w:hAnsi="Century Gothic"/>
          <w:sz w:val="20"/>
          <w:szCs w:val="20"/>
        </w:rPr>
        <w:t>du</w:t>
      </w:r>
      <w:proofErr w:type="spellEnd"/>
      <w:r w:rsidRPr="00AD1C8B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AD1C8B">
        <w:rPr>
          <w:rFonts w:ascii="Century Gothic" w:hAnsi="Century Gothic"/>
          <w:sz w:val="20"/>
          <w:szCs w:val="20"/>
        </w:rPr>
        <w:t>patrimoine</w:t>
      </w:r>
      <w:proofErr w:type="spellEnd"/>
      <w:r w:rsidRPr="00AD1C8B">
        <w:rPr>
          <w:rFonts w:ascii="Century Gothic" w:hAnsi="Century Gothic"/>
          <w:sz w:val="20"/>
          <w:szCs w:val="20"/>
        </w:rPr>
        <w:t xml:space="preserve">, e Madame Catherine </w:t>
      </w:r>
      <w:proofErr w:type="spellStart"/>
      <w:r w:rsidRPr="00AD1C8B">
        <w:rPr>
          <w:rFonts w:ascii="Century Gothic" w:hAnsi="Century Gothic"/>
          <w:sz w:val="20"/>
          <w:szCs w:val="20"/>
        </w:rPr>
        <w:t>JACQUOT</w:t>
      </w:r>
      <w:proofErr w:type="spellEnd"/>
      <w:r w:rsidRPr="00AD1C8B">
        <w:rPr>
          <w:rFonts w:ascii="Century Gothic" w:hAnsi="Century Gothic"/>
          <w:sz w:val="20"/>
          <w:szCs w:val="20"/>
        </w:rPr>
        <w:t>, presidente dell'Accademia di Architettura e</w:t>
      </w:r>
      <w:r w:rsidRPr="000E1839">
        <w:rPr>
          <w:rFonts w:ascii="Century Gothic" w:hAnsi="Century Gothic"/>
          <w:sz w:val="20"/>
          <w:szCs w:val="20"/>
        </w:rPr>
        <w:t>d</w:t>
      </w:r>
      <w:r w:rsidRPr="00AD1C8B">
        <w:rPr>
          <w:rFonts w:ascii="Century Gothic" w:hAnsi="Century Gothic"/>
          <w:sz w:val="20"/>
          <w:szCs w:val="20"/>
        </w:rPr>
        <w:t xml:space="preserve"> ex-presidente del </w:t>
      </w:r>
      <w:proofErr w:type="spellStart"/>
      <w:r w:rsidRPr="00AD1C8B">
        <w:rPr>
          <w:rFonts w:ascii="Century Gothic" w:hAnsi="Century Gothic"/>
          <w:sz w:val="20"/>
          <w:szCs w:val="20"/>
        </w:rPr>
        <w:t>CNOA</w:t>
      </w:r>
      <w:proofErr w:type="spellEnd"/>
      <w:r w:rsidRPr="00AD1C8B">
        <w:rPr>
          <w:rFonts w:ascii="Century Gothic" w:hAnsi="Century Gothic"/>
          <w:sz w:val="20"/>
          <w:szCs w:val="20"/>
        </w:rPr>
        <w:t>.</w:t>
      </w:r>
    </w:p>
    <w:p w14:paraId="71A32E60" w14:textId="77777777" w:rsidR="007D1397" w:rsidRPr="00AD1C8B" w:rsidRDefault="007D1397" w:rsidP="007D1397">
      <w:pPr>
        <w:jc w:val="both"/>
        <w:rPr>
          <w:rFonts w:ascii="Century Gothic" w:hAnsi="Century Gothic"/>
          <w:sz w:val="20"/>
          <w:szCs w:val="20"/>
        </w:rPr>
      </w:pPr>
      <w:r w:rsidRPr="000E1839">
        <w:rPr>
          <w:rFonts w:ascii="Century Gothic" w:hAnsi="Century Gothic"/>
          <w:sz w:val="20"/>
          <w:szCs w:val="20"/>
        </w:rPr>
        <w:t xml:space="preserve">La cerimonia in videoconferenza </w:t>
      </w:r>
      <w:r w:rsidRPr="00AD1C8B">
        <w:rPr>
          <w:rFonts w:ascii="Century Gothic" w:hAnsi="Century Gothic"/>
          <w:sz w:val="20"/>
          <w:szCs w:val="20"/>
        </w:rPr>
        <w:t>sar</w:t>
      </w:r>
      <w:r w:rsidRPr="000E1839">
        <w:rPr>
          <w:rFonts w:ascii="Century Gothic" w:hAnsi="Century Gothic"/>
          <w:sz w:val="20"/>
          <w:szCs w:val="20"/>
        </w:rPr>
        <w:t>à trasmessa</w:t>
      </w:r>
      <w:r w:rsidRPr="00AD1C8B">
        <w:rPr>
          <w:rFonts w:ascii="Century Gothic" w:hAnsi="Century Gothic"/>
          <w:sz w:val="20"/>
          <w:szCs w:val="20"/>
        </w:rPr>
        <w:t xml:space="preserve"> sul canale YouTube dell'ARVHA, sulla pagina LinkedIn di Catherine </w:t>
      </w:r>
      <w:proofErr w:type="spellStart"/>
      <w:r w:rsidRPr="00AD1C8B">
        <w:rPr>
          <w:rFonts w:ascii="Century Gothic" w:hAnsi="Century Gothic"/>
          <w:sz w:val="20"/>
          <w:szCs w:val="20"/>
        </w:rPr>
        <w:t>GUYOT</w:t>
      </w:r>
      <w:proofErr w:type="spellEnd"/>
      <w:r w:rsidRPr="00AD1C8B">
        <w:rPr>
          <w:rFonts w:ascii="Century Gothic" w:hAnsi="Century Gothic"/>
          <w:sz w:val="20"/>
          <w:szCs w:val="20"/>
        </w:rPr>
        <w:t xml:space="preserve"> e sulla pagina Facebook dell'ARVHA.</w:t>
      </w:r>
    </w:p>
    <w:p w14:paraId="1C3712C9" w14:textId="77777777" w:rsidR="007D1397" w:rsidRPr="000E1839" w:rsidRDefault="007D1397" w:rsidP="007D1397">
      <w:pPr>
        <w:jc w:val="both"/>
        <w:rPr>
          <w:rFonts w:ascii="Century Gothic" w:hAnsi="Century Gothic"/>
          <w:b/>
          <w:bCs/>
          <w:sz w:val="20"/>
          <w:szCs w:val="20"/>
        </w:rPr>
      </w:pPr>
      <w:r w:rsidRPr="00AD1C8B">
        <w:rPr>
          <w:rFonts w:ascii="Century Gothic" w:hAnsi="Century Gothic"/>
          <w:b/>
          <w:bCs/>
          <w:sz w:val="20"/>
          <w:szCs w:val="20"/>
        </w:rPr>
        <w:t>Nel 2025, sono state esaminate 250 candidature, con la presentazione di 1050 progetti.</w:t>
      </w:r>
    </w:p>
    <w:p w14:paraId="07D870E1" w14:textId="77777777" w:rsidR="007D1397" w:rsidRPr="000E1839" w:rsidRDefault="007D1397" w:rsidP="007D1397">
      <w:pPr>
        <w:jc w:val="both"/>
        <w:rPr>
          <w:rFonts w:ascii="Century Gothic" w:hAnsi="Century Gothic"/>
          <w:sz w:val="20"/>
          <w:szCs w:val="20"/>
        </w:rPr>
      </w:pPr>
      <w:r w:rsidRPr="000E1839">
        <w:rPr>
          <w:rFonts w:ascii="Century Gothic" w:hAnsi="Century Gothic"/>
          <w:sz w:val="20"/>
          <w:szCs w:val="20"/>
        </w:rPr>
        <w:t>La Giuria ha a</w:t>
      </w:r>
      <w:r w:rsidRPr="00AD1C8B">
        <w:rPr>
          <w:rFonts w:ascii="Century Gothic" w:hAnsi="Century Gothic"/>
          <w:sz w:val="20"/>
          <w:szCs w:val="20"/>
        </w:rPr>
        <w:t>ssegnat</w:t>
      </w:r>
      <w:r w:rsidRPr="000E1839">
        <w:rPr>
          <w:rFonts w:ascii="Century Gothic" w:hAnsi="Century Gothic"/>
          <w:sz w:val="20"/>
          <w:szCs w:val="20"/>
        </w:rPr>
        <w:t>o</w:t>
      </w:r>
      <w:r w:rsidRPr="00AD1C8B">
        <w:rPr>
          <w:rFonts w:ascii="Century Gothic" w:hAnsi="Century Gothic"/>
          <w:sz w:val="20"/>
          <w:szCs w:val="20"/>
        </w:rPr>
        <w:t xml:space="preserve"> </w:t>
      </w:r>
      <w:r w:rsidRPr="00AD1C8B">
        <w:rPr>
          <w:rFonts w:ascii="Century Gothic" w:hAnsi="Century Gothic"/>
          <w:b/>
          <w:bCs/>
          <w:sz w:val="20"/>
          <w:szCs w:val="20"/>
        </w:rPr>
        <w:t>cinque premi</w:t>
      </w:r>
      <w:r w:rsidRPr="00AD1C8B">
        <w:rPr>
          <w:rFonts w:ascii="Century Gothic" w:hAnsi="Century Gothic"/>
          <w:sz w:val="20"/>
          <w:szCs w:val="20"/>
        </w:rPr>
        <w:t xml:space="preserve"> </w:t>
      </w:r>
      <w:r w:rsidRPr="000E1839">
        <w:rPr>
          <w:rFonts w:ascii="Century Gothic" w:hAnsi="Century Gothic"/>
          <w:sz w:val="20"/>
          <w:szCs w:val="20"/>
        </w:rPr>
        <w:t>e</w:t>
      </w:r>
      <w:r w:rsidRPr="00AD1C8B">
        <w:rPr>
          <w:rFonts w:ascii="Century Gothic" w:hAnsi="Century Gothic"/>
          <w:sz w:val="20"/>
          <w:szCs w:val="20"/>
        </w:rPr>
        <w:t xml:space="preserve"> una </w:t>
      </w:r>
      <w:r w:rsidRPr="00AD1C8B">
        <w:rPr>
          <w:rFonts w:ascii="Century Gothic" w:hAnsi="Century Gothic"/>
          <w:b/>
          <w:bCs/>
          <w:sz w:val="20"/>
          <w:szCs w:val="20"/>
        </w:rPr>
        <w:t>menzione speciale</w:t>
      </w:r>
      <w:r w:rsidRPr="00AD1C8B">
        <w:rPr>
          <w:rFonts w:ascii="Century Gothic" w:hAnsi="Century Gothic"/>
          <w:sz w:val="20"/>
          <w:szCs w:val="20"/>
        </w:rPr>
        <w:t xml:space="preserve"> per la "riabilitazione":</w:t>
      </w:r>
    </w:p>
    <w:p w14:paraId="156F22A3" w14:textId="77777777" w:rsidR="007D1397" w:rsidRPr="000E1839" w:rsidRDefault="007D1397" w:rsidP="007D1397">
      <w:pPr>
        <w:pStyle w:val="Paragrafoelenco"/>
        <w:numPr>
          <w:ilvl w:val="0"/>
          <w:numId w:val="9"/>
        </w:numPr>
        <w:spacing w:after="160"/>
        <w:jc w:val="both"/>
        <w:rPr>
          <w:rFonts w:ascii="Century Gothic" w:hAnsi="Century Gothic"/>
          <w:sz w:val="20"/>
          <w:szCs w:val="20"/>
        </w:rPr>
      </w:pPr>
      <w:r w:rsidRPr="000E1839">
        <w:rPr>
          <w:rFonts w:ascii="Century Gothic" w:hAnsi="Century Gothic"/>
          <w:sz w:val="20"/>
          <w:szCs w:val="20"/>
        </w:rPr>
        <w:t>Premio Architetta (per progetti realizzati, 3-5 opere);</w:t>
      </w:r>
    </w:p>
    <w:p w14:paraId="639071D9" w14:textId="77777777" w:rsidR="007D1397" w:rsidRPr="000E1839" w:rsidRDefault="007D1397" w:rsidP="007D1397">
      <w:pPr>
        <w:pStyle w:val="Paragrafoelenco"/>
        <w:numPr>
          <w:ilvl w:val="0"/>
          <w:numId w:val="9"/>
        </w:numPr>
        <w:spacing w:after="160"/>
        <w:jc w:val="both"/>
        <w:rPr>
          <w:rFonts w:ascii="Century Gothic" w:hAnsi="Century Gothic"/>
          <w:sz w:val="20"/>
          <w:szCs w:val="20"/>
        </w:rPr>
      </w:pPr>
      <w:r w:rsidRPr="000E1839">
        <w:rPr>
          <w:rFonts w:ascii="Century Gothic" w:hAnsi="Century Gothic"/>
          <w:sz w:val="20"/>
          <w:szCs w:val="20"/>
        </w:rPr>
        <w:t>Pioniera Architetta (per progetti realizzati, 3-5 opere);</w:t>
      </w:r>
    </w:p>
    <w:p w14:paraId="376C793C" w14:textId="77777777" w:rsidR="007D1397" w:rsidRPr="000E1839" w:rsidRDefault="007D1397" w:rsidP="007D1397">
      <w:pPr>
        <w:pStyle w:val="Paragrafoelenco"/>
        <w:numPr>
          <w:ilvl w:val="0"/>
          <w:numId w:val="9"/>
        </w:numPr>
        <w:spacing w:after="160"/>
        <w:jc w:val="both"/>
        <w:rPr>
          <w:rFonts w:ascii="Century Gothic" w:hAnsi="Century Gothic"/>
          <w:sz w:val="20"/>
          <w:szCs w:val="20"/>
        </w:rPr>
      </w:pPr>
      <w:r w:rsidRPr="000E1839">
        <w:rPr>
          <w:rFonts w:ascii="Century Gothic" w:hAnsi="Century Gothic"/>
          <w:sz w:val="20"/>
          <w:szCs w:val="20"/>
        </w:rPr>
        <w:t>Premio Opera Originale;</w:t>
      </w:r>
    </w:p>
    <w:p w14:paraId="5773BFBF" w14:textId="77777777" w:rsidR="007D1397" w:rsidRPr="000E1839" w:rsidRDefault="007D1397" w:rsidP="007D1397">
      <w:pPr>
        <w:pStyle w:val="Paragrafoelenco"/>
        <w:numPr>
          <w:ilvl w:val="0"/>
          <w:numId w:val="9"/>
        </w:numPr>
        <w:spacing w:after="160"/>
        <w:jc w:val="both"/>
        <w:rPr>
          <w:rFonts w:ascii="Century Gothic" w:hAnsi="Century Gothic"/>
          <w:sz w:val="20"/>
          <w:szCs w:val="20"/>
        </w:rPr>
      </w:pPr>
      <w:r w:rsidRPr="000E1839">
        <w:rPr>
          <w:rFonts w:ascii="Century Gothic" w:hAnsi="Century Gothic"/>
          <w:sz w:val="20"/>
          <w:szCs w:val="20"/>
        </w:rPr>
        <w:t>Menzione speciale per un’opera di Riqualificazione;</w:t>
      </w:r>
    </w:p>
    <w:p w14:paraId="0E8FF122" w14:textId="77777777" w:rsidR="007D1397" w:rsidRPr="000E1839" w:rsidRDefault="007D1397" w:rsidP="007D1397">
      <w:pPr>
        <w:pStyle w:val="Paragrafoelenco"/>
        <w:numPr>
          <w:ilvl w:val="0"/>
          <w:numId w:val="9"/>
        </w:numPr>
        <w:spacing w:after="160"/>
        <w:jc w:val="both"/>
        <w:rPr>
          <w:rFonts w:ascii="Century Gothic" w:hAnsi="Century Gothic"/>
          <w:sz w:val="20"/>
          <w:szCs w:val="20"/>
        </w:rPr>
      </w:pPr>
      <w:r w:rsidRPr="000E1839">
        <w:rPr>
          <w:rFonts w:ascii="Century Gothic" w:hAnsi="Century Gothic"/>
          <w:sz w:val="20"/>
          <w:szCs w:val="20"/>
        </w:rPr>
        <w:t>Premio Giovane Architetta under 40;</w:t>
      </w:r>
    </w:p>
    <w:p w14:paraId="43226AA9" w14:textId="77777777" w:rsidR="007D1397" w:rsidRPr="000E1839" w:rsidRDefault="007D1397" w:rsidP="007D1397">
      <w:pPr>
        <w:pStyle w:val="Paragrafoelenco"/>
        <w:numPr>
          <w:ilvl w:val="0"/>
          <w:numId w:val="9"/>
        </w:numPr>
        <w:spacing w:after="160"/>
        <w:jc w:val="both"/>
        <w:rPr>
          <w:rFonts w:ascii="Century Gothic" w:hAnsi="Century Gothic"/>
          <w:sz w:val="20"/>
          <w:szCs w:val="20"/>
        </w:rPr>
      </w:pPr>
      <w:r w:rsidRPr="000E1839">
        <w:rPr>
          <w:rFonts w:ascii="Century Gothic" w:hAnsi="Century Gothic"/>
          <w:sz w:val="20"/>
          <w:szCs w:val="20"/>
        </w:rPr>
        <w:t>Premio Internazionale (per progetti realizzati, 3-5 opere).</w:t>
      </w:r>
    </w:p>
    <w:p w14:paraId="1A62AFE9" w14:textId="77777777" w:rsidR="007D1397" w:rsidRPr="00AD1C8B" w:rsidRDefault="007D1397" w:rsidP="007D1397">
      <w:pPr>
        <w:jc w:val="both"/>
        <w:rPr>
          <w:rFonts w:ascii="Century Gothic" w:hAnsi="Century Gothic"/>
          <w:b/>
          <w:bCs/>
          <w:sz w:val="20"/>
          <w:szCs w:val="20"/>
        </w:rPr>
      </w:pPr>
      <w:r w:rsidRPr="00AD1C8B">
        <w:rPr>
          <w:rFonts w:ascii="Century Gothic" w:hAnsi="Century Gothic"/>
          <w:b/>
          <w:bCs/>
          <w:sz w:val="20"/>
          <w:szCs w:val="20"/>
        </w:rPr>
        <w:t>Per l'anno 2025, i risultati sono i seguenti:</w:t>
      </w:r>
    </w:p>
    <w:p w14:paraId="5703414E" w14:textId="77777777" w:rsidR="007D1397" w:rsidRPr="000E1839" w:rsidRDefault="007D1397" w:rsidP="007D1397">
      <w:pPr>
        <w:jc w:val="both"/>
        <w:rPr>
          <w:rFonts w:ascii="Century Gothic" w:hAnsi="Century Gothic"/>
          <w:sz w:val="20"/>
          <w:szCs w:val="20"/>
        </w:rPr>
      </w:pPr>
      <w:r w:rsidRPr="00AD1C8B">
        <w:rPr>
          <w:rFonts w:ascii="Century Gothic" w:hAnsi="Century Gothic"/>
          <w:sz w:val="20"/>
          <w:szCs w:val="20"/>
        </w:rPr>
        <w:t>Il Premio Giovane Architett</w:t>
      </w:r>
      <w:r w:rsidRPr="000E1839">
        <w:rPr>
          <w:rFonts w:ascii="Century Gothic" w:hAnsi="Century Gothic"/>
          <w:sz w:val="20"/>
          <w:szCs w:val="20"/>
        </w:rPr>
        <w:t>a</w:t>
      </w:r>
      <w:r w:rsidRPr="00AD1C8B">
        <w:rPr>
          <w:rFonts w:ascii="Century Gothic" w:hAnsi="Century Gothic"/>
          <w:sz w:val="20"/>
          <w:szCs w:val="20"/>
        </w:rPr>
        <w:t xml:space="preserve"> 2025 è attribuito a </w:t>
      </w:r>
      <w:proofErr w:type="spellStart"/>
      <w:r w:rsidRPr="00AD1C8B">
        <w:rPr>
          <w:rFonts w:ascii="Century Gothic" w:hAnsi="Century Gothic"/>
          <w:b/>
          <w:bCs/>
          <w:sz w:val="20"/>
          <w:szCs w:val="20"/>
        </w:rPr>
        <w:t>Ophélie</w:t>
      </w:r>
      <w:proofErr w:type="spellEnd"/>
      <w:r w:rsidRPr="00AD1C8B">
        <w:rPr>
          <w:rFonts w:ascii="Century Gothic" w:hAnsi="Century Gothic"/>
          <w:b/>
          <w:bCs/>
          <w:sz w:val="20"/>
          <w:szCs w:val="20"/>
        </w:rPr>
        <w:t xml:space="preserve"> </w:t>
      </w:r>
      <w:proofErr w:type="spellStart"/>
      <w:r w:rsidRPr="00AD1C8B">
        <w:rPr>
          <w:rFonts w:ascii="Century Gothic" w:hAnsi="Century Gothic"/>
          <w:b/>
          <w:bCs/>
          <w:sz w:val="20"/>
          <w:szCs w:val="20"/>
        </w:rPr>
        <w:t>DOZAT</w:t>
      </w:r>
      <w:proofErr w:type="spellEnd"/>
      <w:r w:rsidRPr="00AD1C8B">
        <w:rPr>
          <w:rFonts w:ascii="Century Gothic" w:hAnsi="Century Gothic"/>
          <w:sz w:val="20"/>
          <w:szCs w:val="20"/>
        </w:rPr>
        <w:t xml:space="preserve"> per la sua opera</w:t>
      </w:r>
      <w:r w:rsidRPr="000E1839">
        <w:rPr>
          <w:rFonts w:ascii="Century Gothic" w:hAnsi="Century Gothic"/>
          <w:sz w:val="20"/>
          <w:szCs w:val="20"/>
        </w:rPr>
        <w:t>.</w:t>
      </w:r>
    </w:p>
    <w:p w14:paraId="32ED2800" w14:textId="77777777" w:rsidR="007D1397" w:rsidRPr="000E1839" w:rsidRDefault="007D1397" w:rsidP="007D1397">
      <w:pPr>
        <w:jc w:val="both"/>
        <w:rPr>
          <w:rFonts w:ascii="Century Gothic" w:hAnsi="Century Gothic"/>
          <w:sz w:val="20"/>
          <w:szCs w:val="20"/>
        </w:rPr>
      </w:pPr>
      <w:r w:rsidRPr="00AD1C8B">
        <w:rPr>
          <w:rFonts w:ascii="Century Gothic" w:hAnsi="Century Gothic"/>
          <w:sz w:val="20"/>
          <w:szCs w:val="20"/>
        </w:rPr>
        <w:t xml:space="preserve">Il Premio Opera Originale 2025 è attribuito a </w:t>
      </w:r>
      <w:proofErr w:type="spellStart"/>
      <w:r w:rsidRPr="00AD1C8B">
        <w:rPr>
          <w:rFonts w:ascii="Century Gothic" w:hAnsi="Century Gothic"/>
          <w:b/>
          <w:bCs/>
          <w:sz w:val="20"/>
          <w:szCs w:val="20"/>
        </w:rPr>
        <w:t>Anaïs</w:t>
      </w:r>
      <w:proofErr w:type="spellEnd"/>
      <w:r w:rsidRPr="00AD1C8B">
        <w:rPr>
          <w:rFonts w:ascii="Century Gothic" w:hAnsi="Century Gothic"/>
          <w:b/>
          <w:bCs/>
          <w:sz w:val="20"/>
          <w:szCs w:val="20"/>
        </w:rPr>
        <w:t xml:space="preserve"> </w:t>
      </w:r>
      <w:proofErr w:type="spellStart"/>
      <w:r w:rsidRPr="00AD1C8B">
        <w:rPr>
          <w:rFonts w:ascii="Century Gothic" w:hAnsi="Century Gothic"/>
          <w:b/>
          <w:bCs/>
          <w:sz w:val="20"/>
          <w:szCs w:val="20"/>
        </w:rPr>
        <w:t>MAGNABAL</w:t>
      </w:r>
      <w:proofErr w:type="spellEnd"/>
      <w:r w:rsidRPr="00AD1C8B">
        <w:rPr>
          <w:rFonts w:ascii="Century Gothic" w:hAnsi="Century Gothic"/>
          <w:sz w:val="20"/>
          <w:szCs w:val="20"/>
        </w:rPr>
        <w:t xml:space="preserve"> per il suo progetto "La casa nuova a TOULOUSE – </w:t>
      </w:r>
      <w:proofErr w:type="spellStart"/>
      <w:r w:rsidRPr="00AD1C8B">
        <w:rPr>
          <w:rFonts w:ascii="Century Gothic" w:hAnsi="Century Gothic"/>
          <w:sz w:val="20"/>
          <w:szCs w:val="20"/>
        </w:rPr>
        <w:t>Filtre</w:t>
      </w:r>
      <w:proofErr w:type="spellEnd"/>
      <w:r w:rsidRPr="00AD1C8B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AD1C8B">
        <w:rPr>
          <w:rFonts w:ascii="Century Gothic" w:hAnsi="Century Gothic"/>
          <w:sz w:val="20"/>
          <w:szCs w:val="20"/>
        </w:rPr>
        <w:t>urbain</w:t>
      </w:r>
      <w:proofErr w:type="spellEnd"/>
      <w:r w:rsidRPr="00AD1C8B">
        <w:rPr>
          <w:rFonts w:ascii="Century Gothic" w:hAnsi="Century Gothic"/>
          <w:sz w:val="20"/>
          <w:szCs w:val="20"/>
        </w:rPr>
        <w:t>".</w:t>
      </w:r>
    </w:p>
    <w:p w14:paraId="4F245999" w14:textId="77777777" w:rsidR="007D1397" w:rsidRPr="000E1839" w:rsidRDefault="007D1397" w:rsidP="007D1397">
      <w:pPr>
        <w:jc w:val="both"/>
        <w:rPr>
          <w:rFonts w:ascii="Century Gothic" w:hAnsi="Century Gothic"/>
          <w:sz w:val="20"/>
          <w:szCs w:val="20"/>
        </w:rPr>
      </w:pPr>
      <w:r w:rsidRPr="00AD1C8B">
        <w:rPr>
          <w:rFonts w:ascii="Century Gothic" w:hAnsi="Century Gothic"/>
          <w:sz w:val="20"/>
          <w:szCs w:val="20"/>
        </w:rPr>
        <w:lastRenderedPageBreak/>
        <w:t xml:space="preserve">La menzione speciale </w:t>
      </w:r>
      <w:r w:rsidRPr="000E1839">
        <w:rPr>
          <w:rFonts w:ascii="Century Gothic" w:hAnsi="Century Gothic"/>
          <w:sz w:val="20"/>
          <w:szCs w:val="20"/>
        </w:rPr>
        <w:t xml:space="preserve">per un’opera di Riqualificazione </w:t>
      </w:r>
      <w:r w:rsidRPr="00AD1C8B">
        <w:rPr>
          <w:rFonts w:ascii="Century Gothic" w:hAnsi="Century Gothic"/>
          <w:sz w:val="20"/>
          <w:szCs w:val="20"/>
        </w:rPr>
        <w:t xml:space="preserve">è attribuita a </w:t>
      </w:r>
      <w:r w:rsidRPr="00AD1C8B">
        <w:rPr>
          <w:rFonts w:ascii="Century Gothic" w:hAnsi="Century Gothic"/>
          <w:b/>
          <w:bCs/>
          <w:sz w:val="20"/>
          <w:szCs w:val="20"/>
        </w:rPr>
        <w:t xml:space="preserve">Brigitte </w:t>
      </w:r>
      <w:proofErr w:type="spellStart"/>
      <w:r w:rsidRPr="00AD1C8B">
        <w:rPr>
          <w:rFonts w:ascii="Century Gothic" w:hAnsi="Century Gothic"/>
          <w:b/>
          <w:bCs/>
          <w:sz w:val="20"/>
          <w:szCs w:val="20"/>
        </w:rPr>
        <w:t>HELLIN</w:t>
      </w:r>
      <w:proofErr w:type="spellEnd"/>
      <w:r w:rsidRPr="00AD1C8B">
        <w:rPr>
          <w:rFonts w:ascii="Century Gothic" w:hAnsi="Century Gothic"/>
          <w:sz w:val="20"/>
          <w:szCs w:val="20"/>
        </w:rPr>
        <w:t xml:space="preserve"> e </w:t>
      </w:r>
      <w:r w:rsidRPr="00AD1C8B">
        <w:rPr>
          <w:rFonts w:ascii="Century Gothic" w:hAnsi="Century Gothic"/>
          <w:b/>
          <w:bCs/>
          <w:sz w:val="20"/>
          <w:szCs w:val="20"/>
        </w:rPr>
        <w:t>Hilda SEBBAG</w:t>
      </w:r>
      <w:r w:rsidRPr="00AD1C8B">
        <w:rPr>
          <w:rFonts w:ascii="Century Gothic" w:hAnsi="Century Gothic"/>
          <w:sz w:val="20"/>
          <w:szCs w:val="20"/>
        </w:rPr>
        <w:t xml:space="preserve"> per il  progetto di "</w:t>
      </w:r>
      <w:r w:rsidRPr="000E1839">
        <w:rPr>
          <w:rFonts w:ascii="Century Gothic" w:hAnsi="Century Gothic"/>
          <w:sz w:val="20"/>
          <w:szCs w:val="20"/>
        </w:rPr>
        <w:t>Sopraelevazione</w:t>
      </w:r>
      <w:r w:rsidRPr="00AD1C8B">
        <w:rPr>
          <w:rFonts w:ascii="Century Gothic" w:hAnsi="Century Gothic"/>
          <w:sz w:val="20"/>
          <w:szCs w:val="20"/>
        </w:rPr>
        <w:t xml:space="preserve"> della Caserma </w:t>
      </w:r>
      <w:proofErr w:type="spellStart"/>
      <w:r w:rsidRPr="00AD1C8B">
        <w:rPr>
          <w:rFonts w:ascii="Century Gothic" w:hAnsi="Century Gothic"/>
          <w:sz w:val="20"/>
          <w:szCs w:val="20"/>
        </w:rPr>
        <w:t>Cité</w:t>
      </w:r>
      <w:proofErr w:type="spellEnd"/>
      <w:r w:rsidRPr="00AD1C8B">
        <w:rPr>
          <w:rFonts w:ascii="Century Gothic" w:hAnsi="Century Gothic"/>
          <w:sz w:val="20"/>
          <w:szCs w:val="20"/>
        </w:rPr>
        <w:t>, sede della Prefettura di Polizia di Parigi".</w:t>
      </w:r>
    </w:p>
    <w:p w14:paraId="408E1501" w14:textId="77777777" w:rsidR="007D1397" w:rsidRPr="000E1839" w:rsidRDefault="007D1397" w:rsidP="007D1397">
      <w:pPr>
        <w:jc w:val="both"/>
        <w:rPr>
          <w:rFonts w:ascii="Century Gothic" w:hAnsi="Century Gothic"/>
          <w:sz w:val="20"/>
          <w:szCs w:val="20"/>
        </w:rPr>
      </w:pPr>
      <w:r w:rsidRPr="00AD1C8B">
        <w:rPr>
          <w:rFonts w:ascii="Century Gothic" w:hAnsi="Century Gothic"/>
          <w:sz w:val="20"/>
          <w:szCs w:val="20"/>
        </w:rPr>
        <w:t xml:space="preserve">Il Premio Internazionale 2025 è attribuito a </w:t>
      </w:r>
      <w:r w:rsidRPr="00AD1C8B">
        <w:rPr>
          <w:rFonts w:ascii="Century Gothic" w:hAnsi="Century Gothic"/>
          <w:b/>
          <w:bCs/>
          <w:sz w:val="20"/>
          <w:szCs w:val="20"/>
        </w:rPr>
        <w:t xml:space="preserve">Salima </w:t>
      </w:r>
      <w:proofErr w:type="spellStart"/>
      <w:r w:rsidRPr="00AD1C8B">
        <w:rPr>
          <w:rFonts w:ascii="Century Gothic" w:hAnsi="Century Gothic"/>
          <w:b/>
          <w:bCs/>
          <w:sz w:val="20"/>
          <w:szCs w:val="20"/>
        </w:rPr>
        <w:t>NAJI</w:t>
      </w:r>
      <w:proofErr w:type="spellEnd"/>
      <w:r w:rsidRPr="00AD1C8B">
        <w:rPr>
          <w:rFonts w:ascii="Century Gothic" w:hAnsi="Century Gothic"/>
          <w:sz w:val="20"/>
          <w:szCs w:val="20"/>
        </w:rPr>
        <w:t xml:space="preserve"> per la sua opera</w:t>
      </w:r>
      <w:r w:rsidRPr="000E1839">
        <w:rPr>
          <w:rFonts w:ascii="Century Gothic" w:hAnsi="Century Gothic"/>
          <w:sz w:val="20"/>
          <w:szCs w:val="20"/>
        </w:rPr>
        <w:t>.</w:t>
      </w:r>
    </w:p>
    <w:p w14:paraId="25C899B6" w14:textId="77777777" w:rsidR="007D1397" w:rsidRPr="000E1839" w:rsidRDefault="007D1397" w:rsidP="007D1397">
      <w:pPr>
        <w:jc w:val="both"/>
        <w:rPr>
          <w:rFonts w:ascii="Century Gothic" w:hAnsi="Century Gothic"/>
          <w:sz w:val="20"/>
          <w:szCs w:val="20"/>
        </w:rPr>
      </w:pPr>
      <w:r w:rsidRPr="00AD1C8B">
        <w:rPr>
          <w:rFonts w:ascii="Century Gothic" w:hAnsi="Century Gothic"/>
          <w:sz w:val="20"/>
          <w:szCs w:val="20"/>
        </w:rPr>
        <w:t xml:space="preserve">Il Premio Pioniera 2025 è attribuito a </w:t>
      </w:r>
      <w:r w:rsidRPr="00AD1C8B">
        <w:rPr>
          <w:rFonts w:ascii="Century Gothic" w:hAnsi="Century Gothic"/>
          <w:b/>
          <w:bCs/>
          <w:sz w:val="20"/>
          <w:szCs w:val="20"/>
        </w:rPr>
        <w:t>Fabienne BULLE</w:t>
      </w:r>
      <w:r w:rsidRPr="00AD1C8B">
        <w:rPr>
          <w:rFonts w:ascii="Century Gothic" w:hAnsi="Century Gothic"/>
          <w:sz w:val="20"/>
          <w:szCs w:val="20"/>
        </w:rPr>
        <w:t xml:space="preserve"> per la sua opera</w:t>
      </w:r>
      <w:r w:rsidRPr="000E1839">
        <w:rPr>
          <w:rFonts w:ascii="Century Gothic" w:hAnsi="Century Gothic"/>
          <w:sz w:val="20"/>
          <w:szCs w:val="20"/>
        </w:rPr>
        <w:t>.</w:t>
      </w:r>
    </w:p>
    <w:p w14:paraId="1BBDA67F" w14:textId="77777777" w:rsidR="007D1397" w:rsidRPr="00AD1C8B" w:rsidRDefault="007D1397" w:rsidP="007D1397">
      <w:pPr>
        <w:jc w:val="both"/>
        <w:rPr>
          <w:rFonts w:ascii="Century Gothic" w:hAnsi="Century Gothic"/>
          <w:sz w:val="20"/>
          <w:szCs w:val="20"/>
        </w:rPr>
      </w:pPr>
      <w:r w:rsidRPr="00AD1C8B">
        <w:rPr>
          <w:rFonts w:ascii="Century Gothic" w:hAnsi="Century Gothic"/>
          <w:sz w:val="20"/>
          <w:szCs w:val="20"/>
        </w:rPr>
        <w:t>Il Premio Architett</w:t>
      </w:r>
      <w:r w:rsidRPr="000E1839">
        <w:rPr>
          <w:rFonts w:ascii="Century Gothic" w:hAnsi="Century Gothic"/>
          <w:sz w:val="20"/>
          <w:szCs w:val="20"/>
        </w:rPr>
        <w:t>a</w:t>
      </w:r>
      <w:r w:rsidRPr="00AD1C8B">
        <w:rPr>
          <w:rFonts w:ascii="Century Gothic" w:hAnsi="Century Gothic"/>
          <w:sz w:val="20"/>
          <w:szCs w:val="20"/>
        </w:rPr>
        <w:t xml:space="preserve"> 2025 è assegnato a </w:t>
      </w:r>
      <w:proofErr w:type="spellStart"/>
      <w:r w:rsidRPr="00AD1C8B">
        <w:rPr>
          <w:rFonts w:ascii="Century Gothic" w:hAnsi="Century Gothic"/>
          <w:b/>
          <w:bCs/>
          <w:sz w:val="20"/>
          <w:szCs w:val="20"/>
        </w:rPr>
        <w:t>Laeticia</w:t>
      </w:r>
      <w:proofErr w:type="spellEnd"/>
      <w:r w:rsidRPr="00AD1C8B">
        <w:rPr>
          <w:rFonts w:ascii="Century Gothic" w:hAnsi="Century Gothic"/>
          <w:b/>
          <w:bCs/>
          <w:sz w:val="20"/>
          <w:szCs w:val="20"/>
        </w:rPr>
        <w:t xml:space="preserve"> ANTONINI</w:t>
      </w:r>
      <w:r w:rsidRPr="00AD1C8B">
        <w:rPr>
          <w:rFonts w:ascii="Century Gothic" w:hAnsi="Century Gothic"/>
          <w:sz w:val="20"/>
          <w:szCs w:val="20"/>
        </w:rPr>
        <w:t xml:space="preserve"> per la sua opera.</w:t>
      </w:r>
    </w:p>
    <w:p w14:paraId="55A925A2" w14:textId="77777777" w:rsidR="007D1397" w:rsidRPr="00AD1C8B" w:rsidRDefault="007D1397" w:rsidP="007D1397">
      <w:pPr>
        <w:jc w:val="both"/>
        <w:rPr>
          <w:rFonts w:ascii="Century Gothic" w:hAnsi="Century Gothic"/>
          <w:sz w:val="20"/>
          <w:szCs w:val="20"/>
        </w:rPr>
      </w:pPr>
      <w:r w:rsidRPr="00AD1C8B">
        <w:rPr>
          <w:rFonts w:ascii="Century Gothic" w:hAnsi="Century Gothic"/>
          <w:sz w:val="20"/>
          <w:szCs w:val="20"/>
        </w:rPr>
        <w:t xml:space="preserve">L'ARVHA ringrazia tutte le partecipanti, vincitrici e non vincitrici, i membri della giuria per il loro impegno in questo premio, così come </w:t>
      </w:r>
      <w:r w:rsidRPr="00AD1C8B">
        <w:rPr>
          <w:rFonts w:ascii="Century Gothic" w:hAnsi="Century Gothic"/>
          <w:b/>
          <w:bCs/>
          <w:sz w:val="20"/>
          <w:szCs w:val="20"/>
        </w:rPr>
        <w:t>Béatrice AUXENT</w:t>
      </w:r>
      <w:r w:rsidRPr="00AD1C8B">
        <w:rPr>
          <w:rFonts w:ascii="Century Gothic" w:hAnsi="Century Gothic"/>
          <w:sz w:val="20"/>
          <w:szCs w:val="20"/>
        </w:rPr>
        <w:t xml:space="preserve">, presidente di </w:t>
      </w:r>
      <w:proofErr w:type="spellStart"/>
      <w:r w:rsidRPr="00AD1C8B">
        <w:rPr>
          <w:rFonts w:ascii="Century Gothic" w:hAnsi="Century Gothic"/>
          <w:sz w:val="20"/>
          <w:szCs w:val="20"/>
        </w:rPr>
        <w:t>Architecturelles</w:t>
      </w:r>
      <w:proofErr w:type="spellEnd"/>
      <w:r w:rsidRPr="00AD1C8B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AD1C8B">
        <w:rPr>
          <w:rFonts w:ascii="Century Gothic" w:hAnsi="Century Gothic"/>
          <w:sz w:val="20"/>
          <w:szCs w:val="20"/>
        </w:rPr>
        <w:t>Hauts</w:t>
      </w:r>
      <w:proofErr w:type="spellEnd"/>
      <w:r w:rsidRPr="00AD1C8B">
        <w:rPr>
          <w:rFonts w:ascii="Century Gothic" w:hAnsi="Century Gothic"/>
          <w:sz w:val="20"/>
          <w:szCs w:val="20"/>
        </w:rPr>
        <w:t xml:space="preserve">-de-France, </w:t>
      </w:r>
      <w:r w:rsidRPr="00AD1C8B">
        <w:rPr>
          <w:rFonts w:ascii="Century Gothic" w:hAnsi="Century Gothic"/>
          <w:b/>
          <w:bCs/>
          <w:sz w:val="20"/>
          <w:szCs w:val="20"/>
        </w:rPr>
        <w:t>Sophie BERTHELIER</w:t>
      </w:r>
      <w:r w:rsidRPr="00AD1C8B">
        <w:rPr>
          <w:rFonts w:ascii="Century Gothic" w:hAnsi="Century Gothic"/>
          <w:sz w:val="20"/>
          <w:szCs w:val="20"/>
        </w:rPr>
        <w:t xml:space="preserve">, vincitrice 2017 del premio donna architetto e membro titolare dell'Accademia di Architettura, </w:t>
      </w:r>
      <w:r w:rsidRPr="00AD1C8B">
        <w:rPr>
          <w:rFonts w:ascii="Century Gothic" w:hAnsi="Century Gothic"/>
          <w:b/>
          <w:bCs/>
          <w:sz w:val="20"/>
          <w:szCs w:val="20"/>
        </w:rPr>
        <w:t xml:space="preserve">Maud </w:t>
      </w:r>
      <w:proofErr w:type="spellStart"/>
      <w:r w:rsidRPr="00AD1C8B">
        <w:rPr>
          <w:rFonts w:ascii="Century Gothic" w:hAnsi="Century Gothic"/>
          <w:b/>
          <w:bCs/>
          <w:sz w:val="20"/>
          <w:szCs w:val="20"/>
        </w:rPr>
        <w:t>CAUBET</w:t>
      </w:r>
      <w:proofErr w:type="spellEnd"/>
      <w:r w:rsidRPr="00AD1C8B">
        <w:rPr>
          <w:rFonts w:ascii="Century Gothic" w:hAnsi="Century Gothic"/>
          <w:sz w:val="20"/>
          <w:szCs w:val="20"/>
        </w:rPr>
        <w:t>, vincitrice del premio architett</w:t>
      </w:r>
      <w:r w:rsidRPr="000E1839">
        <w:rPr>
          <w:rFonts w:ascii="Century Gothic" w:hAnsi="Century Gothic"/>
          <w:sz w:val="20"/>
          <w:szCs w:val="20"/>
        </w:rPr>
        <w:t>a</w:t>
      </w:r>
      <w:r w:rsidRPr="00AD1C8B">
        <w:rPr>
          <w:rFonts w:ascii="Century Gothic" w:hAnsi="Century Gothic"/>
          <w:sz w:val="20"/>
          <w:szCs w:val="20"/>
        </w:rPr>
        <w:t xml:space="preserve"> 2024 e membro titolare dell'Accademia di Architettura, </w:t>
      </w:r>
      <w:r w:rsidRPr="00AD1C8B">
        <w:rPr>
          <w:rFonts w:ascii="Century Gothic" w:hAnsi="Century Gothic"/>
          <w:b/>
          <w:bCs/>
          <w:sz w:val="20"/>
          <w:szCs w:val="20"/>
        </w:rPr>
        <w:t>Sara DE GILES DUBOIS</w:t>
      </w:r>
      <w:r w:rsidRPr="00AD1C8B">
        <w:rPr>
          <w:rFonts w:ascii="Century Gothic" w:hAnsi="Century Gothic"/>
          <w:sz w:val="20"/>
          <w:szCs w:val="20"/>
        </w:rPr>
        <w:t xml:space="preserve">, vincitrice 2024 del premio internazionale, </w:t>
      </w:r>
      <w:r w:rsidRPr="00AD1C8B">
        <w:rPr>
          <w:rFonts w:ascii="Century Gothic" w:hAnsi="Century Gothic"/>
          <w:b/>
          <w:bCs/>
          <w:sz w:val="20"/>
          <w:szCs w:val="20"/>
        </w:rPr>
        <w:t>Beatriz RAMO LOPEZ DE ANGULO</w:t>
      </w:r>
      <w:r w:rsidRPr="00AD1C8B">
        <w:rPr>
          <w:rFonts w:ascii="Century Gothic" w:hAnsi="Century Gothic"/>
          <w:sz w:val="20"/>
          <w:szCs w:val="20"/>
        </w:rPr>
        <w:t xml:space="preserve">, vincitrice del premio opera originale 2024, </w:t>
      </w:r>
      <w:r w:rsidRPr="00AD1C8B">
        <w:rPr>
          <w:rFonts w:ascii="Century Gothic" w:hAnsi="Century Gothic"/>
          <w:b/>
          <w:bCs/>
          <w:sz w:val="20"/>
          <w:szCs w:val="20"/>
        </w:rPr>
        <w:t>Cristina VEGA IGLESIAS</w:t>
      </w:r>
      <w:r w:rsidRPr="00AD1C8B">
        <w:rPr>
          <w:rFonts w:ascii="Century Gothic" w:hAnsi="Century Gothic"/>
          <w:sz w:val="20"/>
          <w:szCs w:val="20"/>
        </w:rPr>
        <w:t>, giovane architett</w:t>
      </w:r>
      <w:r w:rsidRPr="000E1839">
        <w:rPr>
          <w:rFonts w:ascii="Century Gothic" w:hAnsi="Century Gothic"/>
          <w:sz w:val="20"/>
          <w:szCs w:val="20"/>
        </w:rPr>
        <w:t>a</w:t>
      </w:r>
      <w:r w:rsidRPr="00AD1C8B">
        <w:rPr>
          <w:rFonts w:ascii="Century Gothic" w:hAnsi="Century Gothic"/>
          <w:sz w:val="20"/>
          <w:szCs w:val="20"/>
        </w:rPr>
        <w:t xml:space="preserve"> 2022, </w:t>
      </w:r>
      <w:r w:rsidRPr="00AD1C8B">
        <w:rPr>
          <w:rFonts w:ascii="Century Gothic" w:hAnsi="Century Gothic"/>
          <w:b/>
          <w:bCs/>
          <w:sz w:val="20"/>
          <w:szCs w:val="20"/>
        </w:rPr>
        <w:t xml:space="preserve">Margaux </w:t>
      </w:r>
      <w:proofErr w:type="spellStart"/>
      <w:r w:rsidRPr="00AD1C8B">
        <w:rPr>
          <w:rFonts w:ascii="Century Gothic" w:hAnsi="Century Gothic"/>
          <w:b/>
          <w:bCs/>
          <w:sz w:val="20"/>
          <w:szCs w:val="20"/>
        </w:rPr>
        <w:t>PUECH</w:t>
      </w:r>
      <w:proofErr w:type="spellEnd"/>
      <w:r w:rsidRPr="00AD1C8B">
        <w:rPr>
          <w:rFonts w:ascii="Century Gothic" w:hAnsi="Century Gothic"/>
          <w:b/>
          <w:bCs/>
          <w:sz w:val="20"/>
          <w:szCs w:val="20"/>
        </w:rPr>
        <w:t xml:space="preserve"> </w:t>
      </w:r>
      <w:proofErr w:type="spellStart"/>
      <w:r w:rsidRPr="00AD1C8B">
        <w:rPr>
          <w:rFonts w:ascii="Century Gothic" w:hAnsi="Century Gothic"/>
          <w:b/>
          <w:bCs/>
          <w:sz w:val="20"/>
          <w:szCs w:val="20"/>
        </w:rPr>
        <w:t>PELIPENKO</w:t>
      </w:r>
      <w:proofErr w:type="spellEnd"/>
      <w:r w:rsidRPr="00AD1C8B">
        <w:rPr>
          <w:rFonts w:ascii="Century Gothic" w:hAnsi="Century Gothic"/>
          <w:sz w:val="20"/>
          <w:szCs w:val="20"/>
        </w:rPr>
        <w:t>, vincitrice del premio giovane architett</w:t>
      </w:r>
      <w:r w:rsidRPr="000E1839">
        <w:rPr>
          <w:rFonts w:ascii="Century Gothic" w:hAnsi="Century Gothic"/>
          <w:sz w:val="20"/>
          <w:szCs w:val="20"/>
        </w:rPr>
        <w:t>a</w:t>
      </w:r>
      <w:r w:rsidRPr="00AD1C8B">
        <w:rPr>
          <w:rFonts w:ascii="Century Gothic" w:hAnsi="Century Gothic"/>
          <w:sz w:val="20"/>
          <w:szCs w:val="20"/>
        </w:rPr>
        <w:t xml:space="preserve"> 2024, </w:t>
      </w:r>
      <w:r w:rsidRPr="00AD1C8B">
        <w:rPr>
          <w:rFonts w:ascii="Century Gothic" w:hAnsi="Century Gothic"/>
          <w:b/>
          <w:bCs/>
          <w:sz w:val="20"/>
          <w:szCs w:val="20"/>
        </w:rPr>
        <w:t>Nayla MECATTAF</w:t>
      </w:r>
      <w:r w:rsidRPr="00AD1C8B">
        <w:rPr>
          <w:rFonts w:ascii="Century Gothic" w:hAnsi="Century Gothic"/>
          <w:sz w:val="20"/>
          <w:szCs w:val="20"/>
        </w:rPr>
        <w:t xml:space="preserve">, architetta, cofondatrice di Crome Studio e membro del Comitato direttivo della rete SIA (Società Svizzera degli Ingegneri e Architetti), </w:t>
      </w:r>
      <w:proofErr w:type="spellStart"/>
      <w:r w:rsidRPr="00AD1C8B">
        <w:rPr>
          <w:rFonts w:ascii="Century Gothic" w:hAnsi="Century Gothic"/>
          <w:b/>
          <w:bCs/>
          <w:sz w:val="20"/>
          <w:szCs w:val="20"/>
        </w:rPr>
        <w:t>Vénéta</w:t>
      </w:r>
      <w:proofErr w:type="spellEnd"/>
      <w:r w:rsidRPr="00AD1C8B">
        <w:rPr>
          <w:rFonts w:ascii="Century Gothic" w:hAnsi="Century Gothic"/>
          <w:b/>
          <w:bCs/>
          <w:sz w:val="20"/>
          <w:szCs w:val="20"/>
        </w:rPr>
        <w:t xml:space="preserve"> AVRAMOVA</w:t>
      </w:r>
      <w:r w:rsidRPr="00AD1C8B">
        <w:rPr>
          <w:rFonts w:ascii="Century Gothic" w:hAnsi="Century Gothic"/>
          <w:sz w:val="20"/>
          <w:szCs w:val="20"/>
        </w:rPr>
        <w:t xml:space="preserve">, architetta e membro dell'ARVHA, e </w:t>
      </w:r>
      <w:r w:rsidRPr="00AD1C8B">
        <w:rPr>
          <w:rFonts w:ascii="Century Gothic" w:hAnsi="Century Gothic"/>
          <w:b/>
          <w:bCs/>
          <w:sz w:val="20"/>
          <w:szCs w:val="20"/>
        </w:rPr>
        <w:t>Catherine PAPILLON</w:t>
      </w:r>
      <w:r w:rsidRPr="00AD1C8B">
        <w:rPr>
          <w:rFonts w:ascii="Century Gothic" w:hAnsi="Century Gothic"/>
          <w:sz w:val="20"/>
          <w:szCs w:val="20"/>
        </w:rPr>
        <w:t xml:space="preserve">, direttrice </w:t>
      </w:r>
      <w:proofErr w:type="spellStart"/>
      <w:r w:rsidRPr="00AD1C8B">
        <w:rPr>
          <w:rFonts w:ascii="Century Gothic" w:hAnsi="Century Gothic"/>
          <w:sz w:val="20"/>
          <w:szCs w:val="20"/>
        </w:rPr>
        <w:t>RSE</w:t>
      </w:r>
      <w:proofErr w:type="spellEnd"/>
      <w:r w:rsidRPr="00AD1C8B">
        <w:rPr>
          <w:rFonts w:ascii="Century Gothic" w:hAnsi="Century Gothic"/>
          <w:sz w:val="20"/>
          <w:szCs w:val="20"/>
        </w:rPr>
        <w:t xml:space="preserve"> di BNP PARIBAS REAL ESTATE.</w:t>
      </w:r>
    </w:p>
    <w:p w14:paraId="5515AD57" w14:textId="77777777" w:rsidR="007D1397" w:rsidRPr="000E1839" w:rsidRDefault="007D1397" w:rsidP="007D1397">
      <w:pPr>
        <w:ind w:right="168"/>
        <w:rPr>
          <w:color w:val="000000"/>
          <w:sz w:val="26"/>
          <w:szCs w:val="26"/>
        </w:rPr>
      </w:pPr>
      <w:r w:rsidRPr="000E1839">
        <w:rPr>
          <w:rFonts w:cs="Arial"/>
          <w:b/>
          <w:bCs/>
          <w:color w:val="000000"/>
          <w:sz w:val="26"/>
          <w:szCs w:val="26"/>
        </w:rPr>
        <w:t>1050</w:t>
      </w:r>
      <w:r w:rsidRPr="000E1839">
        <w:rPr>
          <w:rFonts w:eastAsia="Arial" w:cs="Arial"/>
          <w:b/>
          <w:bCs/>
          <w:color w:val="000000"/>
          <w:sz w:val="26"/>
          <w:szCs w:val="26"/>
        </w:rPr>
        <w:t xml:space="preserve"> </w:t>
      </w:r>
      <w:proofErr w:type="spellStart"/>
      <w:r w:rsidRPr="000E1839">
        <w:rPr>
          <w:rFonts w:eastAsia="Arial" w:cs="Arial"/>
          <w:b/>
          <w:bCs/>
          <w:color w:val="000000"/>
          <w:sz w:val="26"/>
          <w:szCs w:val="26"/>
        </w:rPr>
        <w:t>œuvres</w:t>
      </w:r>
      <w:proofErr w:type="spellEnd"/>
      <w:r w:rsidRPr="000E1839">
        <w:rPr>
          <w:color w:val="000000"/>
          <w:sz w:val="26"/>
          <w:szCs w:val="26"/>
        </w:rPr>
        <w:t xml:space="preserve"> </w:t>
      </w:r>
      <w:proofErr w:type="spellStart"/>
      <w:r w:rsidRPr="000E1839">
        <w:rPr>
          <w:color w:val="000000"/>
          <w:sz w:val="26"/>
          <w:szCs w:val="26"/>
        </w:rPr>
        <w:t>présentées</w:t>
      </w:r>
      <w:proofErr w:type="spellEnd"/>
      <w:r w:rsidRPr="000E1839">
        <w:rPr>
          <w:color w:val="000000"/>
          <w:sz w:val="26"/>
          <w:szCs w:val="26"/>
        </w:rPr>
        <w:t xml:space="preserve"> par</w:t>
      </w:r>
      <w:r w:rsidRPr="000E1839">
        <w:rPr>
          <w:rFonts w:eastAsia="Arial" w:cs="Arial"/>
          <w:b/>
          <w:color w:val="000000"/>
          <w:sz w:val="26"/>
          <w:szCs w:val="26"/>
        </w:rPr>
        <w:t xml:space="preserve"> 250 femmes </w:t>
      </w:r>
      <w:proofErr w:type="spellStart"/>
      <w:r w:rsidRPr="000E1839">
        <w:rPr>
          <w:rFonts w:eastAsia="Arial" w:cs="Arial"/>
          <w:b/>
          <w:color w:val="000000"/>
          <w:sz w:val="26"/>
          <w:szCs w:val="26"/>
        </w:rPr>
        <w:t>architectes</w:t>
      </w:r>
      <w:proofErr w:type="spellEnd"/>
      <w:r w:rsidRPr="000E1839">
        <w:rPr>
          <w:color w:val="000000"/>
          <w:sz w:val="26"/>
          <w:szCs w:val="26"/>
        </w:rPr>
        <w:t xml:space="preserve"> sur le site web </w:t>
      </w:r>
      <w:hyperlink r:id="rId10" w:history="1">
        <w:r w:rsidRPr="000E1839">
          <w:rPr>
            <w:rStyle w:val="Collegamentoipertestuale"/>
            <w:sz w:val="26"/>
            <w:szCs w:val="26"/>
          </w:rPr>
          <w:t>www.femmes-archi.org</w:t>
        </w:r>
      </w:hyperlink>
      <w:r w:rsidRPr="000E1839">
        <w:rPr>
          <w:color w:val="000000"/>
          <w:sz w:val="26"/>
          <w:szCs w:val="26"/>
        </w:rPr>
        <w:t xml:space="preserve">   </w:t>
      </w:r>
    </w:p>
    <w:p w14:paraId="3BA7B541" w14:textId="77777777" w:rsidR="007D1397" w:rsidRPr="000E1839" w:rsidRDefault="007D1397" w:rsidP="007D1397">
      <w:pPr>
        <w:ind w:right="168"/>
        <w:rPr>
          <w:sz w:val="26"/>
          <w:szCs w:val="26"/>
        </w:rPr>
      </w:pPr>
      <w:r w:rsidRPr="000E1839">
        <w:rPr>
          <w:sz w:val="26"/>
          <w:szCs w:val="26"/>
        </w:rPr>
        <w:t xml:space="preserve">Contact :  Catherine </w:t>
      </w:r>
      <w:proofErr w:type="spellStart"/>
      <w:r w:rsidRPr="000E1839">
        <w:rPr>
          <w:sz w:val="26"/>
          <w:szCs w:val="26"/>
        </w:rPr>
        <w:t>GUYOT</w:t>
      </w:r>
      <w:proofErr w:type="spellEnd"/>
      <w:r w:rsidRPr="000E1839">
        <w:rPr>
          <w:sz w:val="26"/>
          <w:szCs w:val="26"/>
        </w:rPr>
        <w:t xml:space="preserve">, </w:t>
      </w:r>
      <w:proofErr w:type="spellStart"/>
      <w:r w:rsidRPr="000E1839">
        <w:rPr>
          <w:sz w:val="26"/>
          <w:szCs w:val="26"/>
        </w:rPr>
        <w:t>directrice</w:t>
      </w:r>
      <w:proofErr w:type="spellEnd"/>
      <w:r w:rsidRPr="000E1839">
        <w:rPr>
          <w:sz w:val="26"/>
          <w:szCs w:val="26"/>
        </w:rPr>
        <w:t xml:space="preserve"> de l’ARVHA,</w:t>
      </w:r>
      <w:r w:rsidRPr="000E1839">
        <w:rPr>
          <w:sz w:val="26"/>
          <w:szCs w:val="26"/>
        </w:rPr>
        <w:br/>
      </w:r>
      <w:proofErr w:type="spellStart"/>
      <w:r w:rsidRPr="000E1839">
        <w:rPr>
          <w:sz w:val="26"/>
          <w:szCs w:val="26"/>
        </w:rPr>
        <w:t>Présidente</w:t>
      </w:r>
      <w:proofErr w:type="spellEnd"/>
      <w:r w:rsidRPr="000E1839">
        <w:rPr>
          <w:sz w:val="26"/>
          <w:szCs w:val="26"/>
        </w:rPr>
        <w:t xml:space="preserve"> de Women in Architecture Fr</w:t>
      </w:r>
      <w:r w:rsidRPr="000E1839">
        <w:rPr>
          <w:sz w:val="26"/>
          <w:szCs w:val="26"/>
        </w:rPr>
        <w:br/>
      </w:r>
      <w:proofErr w:type="spellStart"/>
      <w:r w:rsidRPr="000E1839">
        <w:rPr>
          <w:sz w:val="26"/>
          <w:szCs w:val="26"/>
        </w:rPr>
        <w:t>Courriel</w:t>
      </w:r>
      <w:proofErr w:type="spellEnd"/>
      <w:r w:rsidRPr="000E1839">
        <w:rPr>
          <w:sz w:val="26"/>
          <w:szCs w:val="26"/>
        </w:rPr>
        <w:t xml:space="preserve"> : </w:t>
      </w:r>
      <w:hyperlink r:id="rId11">
        <w:r w:rsidRPr="000E1839">
          <w:rPr>
            <w:color w:val="0000FF"/>
            <w:sz w:val="26"/>
            <w:szCs w:val="26"/>
            <w:u w:val="single"/>
          </w:rPr>
          <w:t>equal@arvha.org</w:t>
        </w:r>
      </w:hyperlink>
      <w:r w:rsidRPr="000E1839">
        <w:rPr>
          <w:sz w:val="26"/>
          <w:szCs w:val="26"/>
        </w:rPr>
        <w:t xml:space="preserve">                                                                                          </w:t>
      </w:r>
    </w:p>
    <w:p w14:paraId="2BE13F81" w14:textId="77777777" w:rsidR="007D1397" w:rsidRPr="000E1839" w:rsidRDefault="007D1397" w:rsidP="007D1397">
      <w:pPr>
        <w:spacing w:after="0" w:line="240" w:lineRule="auto"/>
      </w:pPr>
      <w:r w:rsidRPr="000E1839">
        <w:drawing>
          <wp:inline distT="0" distB="0" distL="0" distR="0" wp14:anchorId="453F6208" wp14:editId="2BA09BBB">
            <wp:extent cx="956628" cy="218178"/>
            <wp:effectExtent l="0" t="0" r="0" b="0"/>
            <wp:docPr id="8" name="image2.jpg" descr="logo_ARVHA_ver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logo_ARVHA_vert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6628" cy="21817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0E1839">
        <w:br/>
        <w:t xml:space="preserve">Maison </w:t>
      </w:r>
      <w:proofErr w:type="spellStart"/>
      <w:r w:rsidRPr="000E1839">
        <w:t>des</w:t>
      </w:r>
      <w:proofErr w:type="spellEnd"/>
      <w:r w:rsidRPr="000E1839">
        <w:t xml:space="preserve"> Association</w:t>
      </w:r>
    </w:p>
    <w:p w14:paraId="7B4DF6E0" w14:textId="77777777" w:rsidR="007D1397" w:rsidRPr="000E1839" w:rsidRDefault="007D1397" w:rsidP="007D1397">
      <w:pPr>
        <w:spacing w:after="0" w:line="240" w:lineRule="auto"/>
      </w:pPr>
      <w:r w:rsidRPr="000E1839">
        <w:t xml:space="preserve">5, 7 rue </w:t>
      </w:r>
      <w:proofErr w:type="spellStart"/>
      <w:r w:rsidRPr="000E1839">
        <w:t>Perrée</w:t>
      </w:r>
      <w:proofErr w:type="spellEnd"/>
      <w:r w:rsidRPr="000E1839">
        <w:t xml:space="preserve"> 75003 Paris </w:t>
      </w:r>
    </w:p>
    <w:p w14:paraId="7904E65C" w14:textId="77777777" w:rsidR="007D1397" w:rsidRPr="000E1839" w:rsidRDefault="007D1397" w:rsidP="007D1397">
      <w:pPr>
        <w:spacing w:after="0" w:line="240" w:lineRule="auto"/>
      </w:pPr>
      <w:proofErr w:type="spellStart"/>
      <w:r w:rsidRPr="000E1839">
        <w:t>Téléphone</w:t>
      </w:r>
      <w:proofErr w:type="spellEnd"/>
      <w:r w:rsidRPr="000E1839">
        <w:t xml:space="preserve"> 09 84 04 39 73 </w:t>
      </w:r>
      <w:proofErr w:type="spellStart"/>
      <w:r w:rsidRPr="000E1839">
        <w:t>Portable</w:t>
      </w:r>
      <w:proofErr w:type="spellEnd"/>
      <w:r w:rsidRPr="000E1839">
        <w:t xml:space="preserve"> : 07 50 14 90 37 </w:t>
      </w:r>
    </w:p>
    <w:p w14:paraId="4C064258" w14:textId="77777777" w:rsidR="007D1397" w:rsidRPr="000E1839" w:rsidRDefault="007D1397" w:rsidP="007D1397">
      <w:pPr>
        <w:jc w:val="both"/>
        <w:rPr>
          <w:rFonts w:ascii="Century Gothic" w:hAnsi="Century Gothic"/>
          <w:sz w:val="20"/>
          <w:szCs w:val="20"/>
        </w:rPr>
      </w:pPr>
    </w:p>
    <w:p w14:paraId="52D5F61C" w14:textId="706028C7" w:rsidR="00251465" w:rsidRPr="007D1397" w:rsidRDefault="00251465" w:rsidP="007D1397"/>
    <w:sectPr w:rsidR="00251465" w:rsidRPr="007D1397">
      <w:footerReference w:type="default" r:id="rId13"/>
      <w:pgSz w:w="11906" w:h="16838"/>
      <w:pgMar w:top="425" w:right="794" w:bottom="400" w:left="1021" w:header="708" w:footer="28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F2478" w14:textId="77777777" w:rsidR="00C819D7" w:rsidRPr="000E1839" w:rsidRDefault="00C819D7">
      <w:pPr>
        <w:spacing w:after="0" w:line="240" w:lineRule="auto"/>
      </w:pPr>
      <w:r w:rsidRPr="000E1839">
        <w:separator/>
      </w:r>
    </w:p>
  </w:endnote>
  <w:endnote w:type="continuationSeparator" w:id="0">
    <w:p w14:paraId="38BC7013" w14:textId="77777777" w:rsidR="00C819D7" w:rsidRPr="000E1839" w:rsidRDefault="00C819D7">
      <w:pPr>
        <w:spacing w:after="0" w:line="240" w:lineRule="auto"/>
      </w:pPr>
      <w:r w:rsidRPr="000E183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FCB93" w14:textId="146A475B" w:rsidR="00F369E5" w:rsidRPr="000E1839" w:rsidRDefault="00E72081" w:rsidP="0081039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left="-567"/>
      <w:jc w:val="center"/>
      <w:rPr>
        <w:color w:val="000000"/>
      </w:rPr>
    </w:pPr>
    <w:r w:rsidRPr="000E1839">
      <w:rPr>
        <w:color w:val="000000"/>
      </w:rPr>
      <w:drawing>
        <wp:inline distT="0" distB="0" distL="0" distR="0" wp14:anchorId="3070BF1C" wp14:editId="098A3BFA">
          <wp:extent cx="6379091" cy="1184202"/>
          <wp:effectExtent l="0" t="0" r="0" b="0"/>
          <wp:docPr id="10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3.jp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46119" cy="11966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2031D" w14:textId="77777777" w:rsidR="00C819D7" w:rsidRPr="000E1839" w:rsidRDefault="00C819D7">
      <w:pPr>
        <w:spacing w:after="0" w:line="240" w:lineRule="auto"/>
      </w:pPr>
      <w:r w:rsidRPr="000E1839">
        <w:separator/>
      </w:r>
    </w:p>
  </w:footnote>
  <w:footnote w:type="continuationSeparator" w:id="0">
    <w:p w14:paraId="528D8E4D" w14:textId="77777777" w:rsidR="00C819D7" w:rsidRPr="000E1839" w:rsidRDefault="00C819D7">
      <w:pPr>
        <w:spacing w:after="0" w:line="240" w:lineRule="auto"/>
      </w:pPr>
      <w:r w:rsidRPr="000E1839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01ECF"/>
    <w:multiLevelType w:val="hybridMultilevel"/>
    <w:tmpl w:val="433E167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111C70"/>
    <w:multiLevelType w:val="hybridMultilevel"/>
    <w:tmpl w:val="78EEC0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0E32FF"/>
    <w:multiLevelType w:val="hybridMultilevel"/>
    <w:tmpl w:val="545A7B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8E4B6F"/>
    <w:multiLevelType w:val="hybridMultilevel"/>
    <w:tmpl w:val="51220B2C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BA93EF9"/>
    <w:multiLevelType w:val="hybridMultilevel"/>
    <w:tmpl w:val="3954D9F4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BDE26AF"/>
    <w:multiLevelType w:val="multilevel"/>
    <w:tmpl w:val="7794FA5A"/>
    <w:lvl w:ilvl="0">
      <w:start w:val="1"/>
      <w:numFmt w:val="bullet"/>
      <w:lvlText w:val="●"/>
      <w:lvlJc w:val="left"/>
      <w:pPr>
        <w:ind w:left="3336" w:hanging="360"/>
      </w:pPr>
      <w:rPr>
        <w:rFonts w:ascii="Noto Sans Symbols" w:eastAsia="Noto Sans Symbols" w:hAnsi="Noto Sans Symbols" w:cs="Noto Sans Symbols"/>
        <w:b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D744D7D"/>
    <w:multiLevelType w:val="hybridMultilevel"/>
    <w:tmpl w:val="DE10B9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C70B3B"/>
    <w:multiLevelType w:val="hybridMultilevel"/>
    <w:tmpl w:val="0FEE7A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4014A7"/>
    <w:multiLevelType w:val="multilevel"/>
    <w:tmpl w:val="21AAF3E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987466645">
    <w:abstractNumId w:val="8"/>
  </w:num>
  <w:num w:numId="2" w16cid:durableId="505171206">
    <w:abstractNumId w:val="5"/>
  </w:num>
  <w:num w:numId="3" w16cid:durableId="716393716">
    <w:abstractNumId w:val="0"/>
  </w:num>
  <w:num w:numId="4" w16cid:durableId="1186139151">
    <w:abstractNumId w:val="6"/>
  </w:num>
  <w:num w:numId="5" w16cid:durableId="53748261">
    <w:abstractNumId w:val="4"/>
  </w:num>
  <w:num w:numId="6" w16cid:durableId="512498269">
    <w:abstractNumId w:val="2"/>
  </w:num>
  <w:num w:numId="7" w16cid:durableId="1532257534">
    <w:abstractNumId w:val="3"/>
  </w:num>
  <w:num w:numId="8" w16cid:durableId="1800538393">
    <w:abstractNumId w:val="1"/>
  </w:num>
  <w:num w:numId="9" w16cid:durableId="172413915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9E5"/>
    <w:rsid w:val="0000029E"/>
    <w:rsid w:val="00011EB3"/>
    <w:rsid w:val="00015699"/>
    <w:rsid w:val="00020500"/>
    <w:rsid w:val="000313D3"/>
    <w:rsid w:val="000379C7"/>
    <w:rsid w:val="00047E2A"/>
    <w:rsid w:val="0005633A"/>
    <w:rsid w:val="00062934"/>
    <w:rsid w:val="000770F0"/>
    <w:rsid w:val="00096A5F"/>
    <w:rsid w:val="000A02AD"/>
    <w:rsid w:val="000C5E2A"/>
    <w:rsid w:val="000E1839"/>
    <w:rsid w:val="00102C7D"/>
    <w:rsid w:val="00105A84"/>
    <w:rsid w:val="0010767B"/>
    <w:rsid w:val="00125DE8"/>
    <w:rsid w:val="00127B0D"/>
    <w:rsid w:val="00144B12"/>
    <w:rsid w:val="0014710E"/>
    <w:rsid w:val="0015137E"/>
    <w:rsid w:val="0015297B"/>
    <w:rsid w:val="00166919"/>
    <w:rsid w:val="001A704A"/>
    <w:rsid w:val="001B0283"/>
    <w:rsid w:val="001B6A4D"/>
    <w:rsid w:val="00202396"/>
    <w:rsid w:val="0022484D"/>
    <w:rsid w:val="002272A4"/>
    <w:rsid w:val="0023193E"/>
    <w:rsid w:val="00251465"/>
    <w:rsid w:val="00262A45"/>
    <w:rsid w:val="00272A24"/>
    <w:rsid w:val="00273ACB"/>
    <w:rsid w:val="002779C7"/>
    <w:rsid w:val="002D058E"/>
    <w:rsid w:val="002E61BF"/>
    <w:rsid w:val="002E6FC9"/>
    <w:rsid w:val="00300C92"/>
    <w:rsid w:val="003060B1"/>
    <w:rsid w:val="00306136"/>
    <w:rsid w:val="00306F7C"/>
    <w:rsid w:val="0030740E"/>
    <w:rsid w:val="00307FC6"/>
    <w:rsid w:val="00311B46"/>
    <w:rsid w:val="003169E6"/>
    <w:rsid w:val="00320869"/>
    <w:rsid w:val="00323622"/>
    <w:rsid w:val="00330124"/>
    <w:rsid w:val="00333548"/>
    <w:rsid w:val="00363845"/>
    <w:rsid w:val="003711CA"/>
    <w:rsid w:val="003722A2"/>
    <w:rsid w:val="00383832"/>
    <w:rsid w:val="00392343"/>
    <w:rsid w:val="003A1FD8"/>
    <w:rsid w:val="003B59DF"/>
    <w:rsid w:val="003B61A9"/>
    <w:rsid w:val="003C6682"/>
    <w:rsid w:val="003C7839"/>
    <w:rsid w:val="003D00D6"/>
    <w:rsid w:val="003D45C9"/>
    <w:rsid w:val="003F3576"/>
    <w:rsid w:val="00406EB2"/>
    <w:rsid w:val="00426852"/>
    <w:rsid w:val="004468BC"/>
    <w:rsid w:val="00460DEB"/>
    <w:rsid w:val="004660F0"/>
    <w:rsid w:val="00467B61"/>
    <w:rsid w:val="00482898"/>
    <w:rsid w:val="0049486B"/>
    <w:rsid w:val="004A012F"/>
    <w:rsid w:val="004A21E0"/>
    <w:rsid w:val="004A2BE8"/>
    <w:rsid w:val="004B11D6"/>
    <w:rsid w:val="004C71BB"/>
    <w:rsid w:val="004E29C4"/>
    <w:rsid w:val="004E5927"/>
    <w:rsid w:val="00532502"/>
    <w:rsid w:val="00532F29"/>
    <w:rsid w:val="00535F18"/>
    <w:rsid w:val="00547D57"/>
    <w:rsid w:val="005B363E"/>
    <w:rsid w:val="005B414F"/>
    <w:rsid w:val="005B7305"/>
    <w:rsid w:val="005D30D7"/>
    <w:rsid w:val="005E2B64"/>
    <w:rsid w:val="006117CB"/>
    <w:rsid w:val="006200D8"/>
    <w:rsid w:val="00640A66"/>
    <w:rsid w:val="0065625D"/>
    <w:rsid w:val="006606F0"/>
    <w:rsid w:val="00675593"/>
    <w:rsid w:val="006817C8"/>
    <w:rsid w:val="006A3E2A"/>
    <w:rsid w:val="006B1269"/>
    <w:rsid w:val="006D06AB"/>
    <w:rsid w:val="006D1342"/>
    <w:rsid w:val="00700657"/>
    <w:rsid w:val="00701379"/>
    <w:rsid w:val="00703884"/>
    <w:rsid w:val="0072461B"/>
    <w:rsid w:val="00730942"/>
    <w:rsid w:val="00733A8D"/>
    <w:rsid w:val="0074178C"/>
    <w:rsid w:val="00741DA6"/>
    <w:rsid w:val="00763153"/>
    <w:rsid w:val="007714A6"/>
    <w:rsid w:val="00771E05"/>
    <w:rsid w:val="007A3246"/>
    <w:rsid w:val="007A3AF6"/>
    <w:rsid w:val="007D1397"/>
    <w:rsid w:val="007D60BF"/>
    <w:rsid w:val="007E0F43"/>
    <w:rsid w:val="007F1A39"/>
    <w:rsid w:val="00804989"/>
    <w:rsid w:val="00810394"/>
    <w:rsid w:val="00822279"/>
    <w:rsid w:val="008640BA"/>
    <w:rsid w:val="00870B22"/>
    <w:rsid w:val="008850D2"/>
    <w:rsid w:val="00890282"/>
    <w:rsid w:val="008B2312"/>
    <w:rsid w:val="008B69D5"/>
    <w:rsid w:val="008C1327"/>
    <w:rsid w:val="008C2315"/>
    <w:rsid w:val="008C2828"/>
    <w:rsid w:val="008F6BBE"/>
    <w:rsid w:val="008F7130"/>
    <w:rsid w:val="009246F1"/>
    <w:rsid w:val="009434F4"/>
    <w:rsid w:val="00970579"/>
    <w:rsid w:val="00981B3F"/>
    <w:rsid w:val="00993F93"/>
    <w:rsid w:val="009A4E41"/>
    <w:rsid w:val="009A6A3E"/>
    <w:rsid w:val="009B12C7"/>
    <w:rsid w:val="00A24DE6"/>
    <w:rsid w:val="00A30E2E"/>
    <w:rsid w:val="00A315F0"/>
    <w:rsid w:val="00A6195D"/>
    <w:rsid w:val="00A700ED"/>
    <w:rsid w:val="00A7517C"/>
    <w:rsid w:val="00AA0D6B"/>
    <w:rsid w:val="00AA4394"/>
    <w:rsid w:val="00AA6BF4"/>
    <w:rsid w:val="00AB60C0"/>
    <w:rsid w:val="00AB69B0"/>
    <w:rsid w:val="00AD0387"/>
    <w:rsid w:val="00AD197B"/>
    <w:rsid w:val="00AD6AF7"/>
    <w:rsid w:val="00B05C25"/>
    <w:rsid w:val="00B06C4C"/>
    <w:rsid w:val="00B21C80"/>
    <w:rsid w:val="00B72E79"/>
    <w:rsid w:val="00B84041"/>
    <w:rsid w:val="00BB5F20"/>
    <w:rsid w:val="00BC50EA"/>
    <w:rsid w:val="00BE399B"/>
    <w:rsid w:val="00C070BE"/>
    <w:rsid w:val="00C218EB"/>
    <w:rsid w:val="00C32B86"/>
    <w:rsid w:val="00C333E5"/>
    <w:rsid w:val="00C43826"/>
    <w:rsid w:val="00C443A3"/>
    <w:rsid w:val="00C529B1"/>
    <w:rsid w:val="00C66CD3"/>
    <w:rsid w:val="00C819D7"/>
    <w:rsid w:val="00C925AE"/>
    <w:rsid w:val="00C926B5"/>
    <w:rsid w:val="00CC1DA1"/>
    <w:rsid w:val="00CC4E8F"/>
    <w:rsid w:val="00CD371D"/>
    <w:rsid w:val="00CE377F"/>
    <w:rsid w:val="00D136DB"/>
    <w:rsid w:val="00D36C72"/>
    <w:rsid w:val="00D56652"/>
    <w:rsid w:val="00D63769"/>
    <w:rsid w:val="00DB157A"/>
    <w:rsid w:val="00DC08B7"/>
    <w:rsid w:val="00DC228F"/>
    <w:rsid w:val="00DC3E3D"/>
    <w:rsid w:val="00DF6667"/>
    <w:rsid w:val="00E275BB"/>
    <w:rsid w:val="00E3494F"/>
    <w:rsid w:val="00E36A14"/>
    <w:rsid w:val="00E370E6"/>
    <w:rsid w:val="00E43A3B"/>
    <w:rsid w:val="00E61F9F"/>
    <w:rsid w:val="00E701F6"/>
    <w:rsid w:val="00E72081"/>
    <w:rsid w:val="00ED3A4B"/>
    <w:rsid w:val="00F04E75"/>
    <w:rsid w:val="00F369E5"/>
    <w:rsid w:val="00F7134E"/>
    <w:rsid w:val="00F76DB0"/>
    <w:rsid w:val="00F87499"/>
    <w:rsid w:val="00F903CC"/>
    <w:rsid w:val="00F960AE"/>
    <w:rsid w:val="00FA4A67"/>
    <w:rsid w:val="00FB19EA"/>
    <w:rsid w:val="00FB4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23A77"/>
  <w15:docId w15:val="{C8CFACA8-02A3-4A57-9321-48987099C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17CF6"/>
    <w:rPr>
      <w:lang w:val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C7927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Collegamentoipertestuale">
    <w:name w:val="Hyperlink"/>
    <w:uiPriority w:val="99"/>
    <w:unhideWhenUsed/>
    <w:rsid w:val="007205AC"/>
    <w:rPr>
      <w:color w:val="0000FF"/>
      <w:u w:val="single"/>
    </w:rPr>
  </w:style>
  <w:style w:type="paragraph" w:customStyle="1" w:styleId="spip">
    <w:name w:val="spip"/>
    <w:basedOn w:val="Normale"/>
    <w:rsid w:val="00D62D3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4167EC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63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33719"/>
  </w:style>
  <w:style w:type="paragraph" w:styleId="Pidipagina">
    <w:name w:val="footer"/>
    <w:basedOn w:val="Normale"/>
    <w:link w:val="PidipaginaCarattere"/>
    <w:uiPriority w:val="99"/>
    <w:unhideWhenUsed/>
    <w:rsid w:val="0063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33719"/>
  </w:style>
  <w:style w:type="paragraph" w:styleId="NormaleWeb">
    <w:name w:val="Normal (Web)"/>
    <w:basedOn w:val="Normale"/>
    <w:uiPriority w:val="99"/>
    <w:unhideWhenUsed/>
    <w:rsid w:val="00FF7D92"/>
    <w:rPr>
      <w:rFonts w:ascii="Times New Roman" w:hAnsi="Times New Roman" w:cs="Times New Roman"/>
      <w:sz w:val="24"/>
      <w:szCs w:val="24"/>
    </w:rPr>
  </w:style>
  <w:style w:type="character" w:styleId="Collegamentovisitato">
    <w:name w:val="FollowedHyperlink"/>
    <w:uiPriority w:val="99"/>
    <w:semiHidden/>
    <w:unhideWhenUsed/>
    <w:rsid w:val="003102B1"/>
    <w:rPr>
      <w:color w:val="800080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41551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94155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937DC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itolo1Carattere">
    <w:name w:val="Titolo 1 Carattere"/>
    <w:link w:val="Titolo1"/>
    <w:uiPriority w:val="9"/>
    <w:rsid w:val="008C7927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Grigliatabella">
    <w:name w:val="Table Grid"/>
    <w:basedOn w:val="Tabellanormale"/>
    <w:uiPriority w:val="59"/>
    <w:rsid w:val="00062A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uiPriority w:val="99"/>
    <w:semiHidden/>
    <w:unhideWhenUsed/>
    <w:rsid w:val="001A66A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1A66A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1A66A3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A66A3"/>
    <w:rPr>
      <w:rFonts w:cs="Times New Roman"/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1A66A3"/>
    <w:rPr>
      <w:b/>
      <w:bCs/>
    </w:rPr>
  </w:style>
  <w:style w:type="character" w:customStyle="1" w:styleId="Mentionnonrsolue1">
    <w:name w:val="Mention non résolue1"/>
    <w:uiPriority w:val="99"/>
    <w:semiHidden/>
    <w:unhideWhenUsed/>
    <w:rsid w:val="001A66A3"/>
    <w:rPr>
      <w:color w:val="808080"/>
      <w:shd w:val="clear" w:color="auto" w:fill="E6E6E6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Enfasigrassetto">
    <w:name w:val="Strong"/>
    <w:basedOn w:val="Carpredefinitoparagrafo"/>
    <w:uiPriority w:val="22"/>
    <w:qFormat/>
    <w:rsid w:val="00273ACB"/>
    <w:rPr>
      <w:b/>
      <w:bCs/>
    </w:rPr>
  </w:style>
  <w:style w:type="character" w:styleId="Menzionenonrisolta">
    <w:name w:val="Unresolved Mention"/>
    <w:basedOn w:val="Carpredefinitoparagrafo"/>
    <w:uiPriority w:val="99"/>
    <w:semiHidden/>
    <w:unhideWhenUsed/>
    <w:rsid w:val="00144B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3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2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2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73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705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00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92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2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equal@arvha.org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femmes-archi.org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40R8RChKeHC0y+jZrPPHL3z1dlA==">AMUW2mURAs4vgFWITOm4jTIs4EpN32WzNmX32hr/i92LHQ8XHCxjENc273hkdS110XAuPK7uvS4PbdGdd30fW5ryWOx/Iug5JpjDyqh6+AJQrICMJeCQvBjtjk86uMUv2SYL7+9raacKEj8RCT48HBv1Tmnav8GHdPqXPwDlwGW6xgv7IrclX8t78ku4Po+aVmtVU70tEyhX</go:docsCustomData>
</go:gDocsCustomXmlDataStorage>
</file>

<file path=customXml/itemProps1.xml><?xml version="1.0" encoding="utf-8"?>
<ds:datastoreItem xmlns:ds="http://schemas.openxmlformats.org/officeDocument/2006/customXml" ds:itemID="{BDF667D8-D8CC-4E31-9C46-3AA5AF44FE6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704</Words>
  <Characters>3670</Characters>
  <Application>Microsoft Office Word</Application>
  <DocSecurity>0</DocSecurity>
  <Lines>81</Lines>
  <Paragraphs>40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Zouk</dc:creator>
  <cp:lastModifiedBy>Maria Acrivoulis</cp:lastModifiedBy>
  <cp:revision>6</cp:revision>
  <cp:lastPrinted>2024-10-29T11:02:00Z</cp:lastPrinted>
  <dcterms:created xsi:type="dcterms:W3CDTF">2025-10-29T09:17:00Z</dcterms:created>
  <dcterms:modified xsi:type="dcterms:W3CDTF">2025-10-30T17:31:00Z</dcterms:modified>
</cp:coreProperties>
</file>